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65653" w14:textId="77777777" w:rsidR="0034491B" w:rsidRDefault="0034491B" w:rsidP="00C623A0">
      <w:pPr>
        <w:pStyle w:val="00Kopzondernummer"/>
        <w:jc w:val="center"/>
        <w:rPr>
          <w:sz w:val="52"/>
          <w:szCs w:val="52"/>
        </w:rPr>
      </w:pPr>
    </w:p>
    <w:p w14:paraId="62F65654" w14:textId="77777777" w:rsidR="0034491B" w:rsidRDefault="0034491B" w:rsidP="00C623A0">
      <w:pPr>
        <w:pStyle w:val="00Kopzondernummer"/>
        <w:jc w:val="center"/>
        <w:rPr>
          <w:sz w:val="52"/>
          <w:szCs w:val="52"/>
        </w:rPr>
      </w:pPr>
    </w:p>
    <w:p w14:paraId="62F65655" w14:textId="77777777" w:rsidR="0034491B" w:rsidRPr="002B0378" w:rsidRDefault="00C623A0" w:rsidP="00C623A0">
      <w:pPr>
        <w:pStyle w:val="00Kopzondernummer"/>
        <w:jc w:val="center"/>
        <w:rPr>
          <w:rFonts w:ascii="Aptos" w:hAnsi="Aptos"/>
          <w:sz w:val="52"/>
          <w:szCs w:val="52"/>
        </w:rPr>
      </w:pPr>
      <w:r w:rsidRPr="002B0378">
        <w:rPr>
          <w:rFonts w:ascii="Aptos" w:hAnsi="Aptos"/>
          <w:sz w:val="52"/>
          <w:szCs w:val="52"/>
        </w:rPr>
        <w:t xml:space="preserve">Service Agreement tussen </w:t>
      </w:r>
    </w:p>
    <w:p w14:paraId="62F65656" w14:textId="77777777" w:rsidR="0034491B" w:rsidRPr="002B0378" w:rsidRDefault="0034491B" w:rsidP="00C623A0">
      <w:pPr>
        <w:pStyle w:val="00Kopzondernummer"/>
        <w:jc w:val="center"/>
        <w:rPr>
          <w:rFonts w:ascii="Aptos" w:hAnsi="Aptos"/>
          <w:sz w:val="52"/>
          <w:szCs w:val="52"/>
        </w:rPr>
      </w:pPr>
    </w:p>
    <w:p w14:paraId="62F65657" w14:textId="77777777" w:rsidR="00C623A0" w:rsidRPr="002B0378" w:rsidRDefault="0034491B" w:rsidP="00C623A0">
      <w:pPr>
        <w:pStyle w:val="00Kopzondernummer"/>
        <w:jc w:val="center"/>
        <w:rPr>
          <w:rFonts w:ascii="Aptos" w:hAnsi="Aptos"/>
          <w:sz w:val="52"/>
          <w:szCs w:val="52"/>
        </w:rPr>
      </w:pPr>
      <w:r w:rsidRPr="002B0378">
        <w:rPr>
          <w:rFonts w:ascii="Aptos" w:hAnsi="Aptos"/>
          <w:sz w:val="52"/>
          <w:szCs w:val="52"/>
        </w:rPr>
        <w:t xml:space="preserve">NDOV loket </w:t>
      </w:r>
      <w:r w:rsidR="00C623A0" w:rsidRPr="002B0378">
        <w:rPr>
          <w:rFonts w:ascii="Aptos" w:hAnsi="Aptos"/>
          <w:sz w:val="52"/>
          <w:szCs w:val="52"/>
        </w:rPr>
        <w:t>REISinformatiegroep b.v.</w:t>
      </w:r>
    </w:p>
    <w:p w14:paraId="62F65658" w14:textId="77777777" w:rsidR="0034491B" w:rsidRPr="002B0378" w:rsidRDefault="0034491B" w:rsidP="0034491B">
      <w:pPr>
        <w:pStyle w:val="00Normal"/>
        <w:rPr>
          <w:rFonts w:ascii="Aptos" w:hAnsi="Aptos"/>
        </w:rPr>
      </w:pPr>
    </w:p>
    <w:p w14:paraId="62F65659" w14:textId="77777777" w:rsidR="00C623A0" w:rsidRPr="002B0378" w:rsidRDefault="00C623A0" w:rsidP="00C623A0">
      <w:pPr>
        <w:pStyle w:val="00Kopzondernummer"/>
        <w:jc w:val="center"/>
        <w:rPr>
          <w:rFonts w:ascii="Aptos" w:hAnsi="Aptos"/>
          <w:sz w:val="52"/>
          <w:szCs w:val="52"/>
        </w:rPr>
      </w:pPr>
      <w:r w:rsidRPr="002B0378">
        <w:rPr>
          <w:rFonts w:ascii="Aptos" w:hAnsi="Aptos"/>
          <w:sz w:val="52"/>
          <w:szCs w:val="52"/>
        </w:rPr>
        <w:t xml:space="preserve"> En</w:t>
      </w:r>
    </w:p>
    <w:p w14:paraId="62F6565A" w14:textId="77777777" w:rsidR="0034491B" w:rsidRPr="002B0378" w:rsidRDefault="0034491B" w:rsidP="0034491B">
      <w:pPr>
        <w:pStyle w:val="00Normal"/>
        <w:rPr>
          <w:rFonts w:ascii="Aptos" w:hAnsi="Aptos"/>
        </w:rPr>
      </w:pPr>
    </w:p>
    <w:p w14:paraId="62F6565B" w14:textId="77777777" w:rsidR="00C623A0" w:rsidRPr="002B0378" w:rsidRDefault="00C623A0" w:rsidP="00C623A0">
      <w:pPr>
        <w:pStyle w:val="00Kopzondernummer"/>
        <w:jc w:val="center"/>
        <w:rPr>
          <w:rFonts w:ascii="Aptos" w:hAnsi="Aptos"/>
          <w:sz w:val="52"/>
          <w:szCs w:val="52"/>
        </w:rPr>
      </w:pPr>
      <w:r w:rsidRPr="002B0378">
        <w:rPr>
          <w:rFonts w:ascii="Aptos" w:hAnsi="Aptos"/>
          <w:sz w:val="52"/>
          <w:szCs w:val="52"/>
        </w:rPr>
        <w:t xml:space="preserve"> Afnemer &lt;afnemer</w:t>
      </w:r>
      <w:r w:rsidR="0034491B" w:rsidRPr="002B0378">
        <w:rPr>
          <w:rFonts w:ascii="Aptos" w:hAnsi="Aptos"/>
          <w:sz w:val="52"/>
          <w:szCs w:val="52"/>
        </w:rPr>
        <w:t xml:space="preserve"> naam</w:t>
      </w:r>
      <w:r w:rsidRPr="002B0378">
        <w:rPr>
          <w:rFonts w:ascii="Aptos" w:hAnsi="Aptos"/>
          <w:sz w:val="52"/>
          <w:szCs w:val="52"/>
        </w:rPr>
        <w:t xml:space="preserve">&gt; </w:t>
      </w:r>
    </w:p>
    <w:p w14:paraId="62F6565C" w14:textId="77777777" w:rsidR="0034491B" w:rsidRPr="002B0378" w:rsidRDefault="0034491B" w:rsidP="0034491B">
      <w:pPr>
        <w:pStyle w:val="00Normal"/>
        <w:rPr>
          <w:rFonts w:ascii="Aptos" w:hAnsi="Aptos"/>
        </w:rPr>
      </w:pPr>
    </w:p>
    <w:p w14:paraId="62F6565D" w14:textId="48574E78" w:rsidR="00A41CF9" w:rsidRPr="002B0378" w:rsidRDefault="00C623A0" w:rsidP="00C623A0">
      <w:pPr>
        <w:pStyle w:val="00Kopzondernummer"/>
        <w:jc w:val="center"/>
        <w:rPr>
          <w:rFonts w:ascii="Aptos" w:hAnsi="Aptos"/>
          <w:sz w:val="52"/>
          <w:szCs w:val="52"/>
        </w:rPr>
      </w:pPr>
      <w:r w:rsidRPr="002B0378">
        <w:rPr>
          <w:rFonts w:ascii="Aptos" w:hAnsi="Aptos"/>
          <w:sz w:val="52"/>
          <w:szCs w:val="52"/>
        </w:rPr>
        <w:t xml:space="preserve">voor </w:t>
      </w:r>
      <w:r w:rsidR="002B5826" w:rsidRPr="002B0378">
        <w:rPr>
          <w:rFonts w:ascii="Aptos" w:hAnsi="Aptos"/>
          <w:sz w:val="52"/>
          <w:szCs w:val="52"/>
        </w:rPr>
        <w:t>Realtime Data</w:t>
      </w:r>
    </w:p>
    <w:tbl>
      <w:tblPr>
        <w:tblStyle w:val="Tabelraster"/>
        <w:tblpPr w:leftFromText="141" w:rightFromText="141" w:vertAnchor="text" w:horzAnchor="margin" w:tblpY="60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7936"/>
      </w:tblGrid>
      <w:tr w:rsidR="00F50D98" w:rsidRPr="00311C1E" w14:paraId="62F65660" w14:textId="77777777" w:rsidTr="00F50D98">
        <w:tc>
          <w:tcPr>
            <w:tcW w:w="1134" w:type="dxa"/>
            <w:shd w:val="clear" w:color="auto" w:fill="auto"/>
          </w:tcPr>
          <w:p w14:paraId="62F6565E" w14:textId="77777777" w:rsidR="00F50D98" w:rsidRPr="004510DD" w:rsidRDefault="00F50D98" w:rsidP="00F50D98">
            <w:pPr>
              <w:pStyle w:val="00Normal"/>
              <w:rPr>
                <w:rFonts w:cs="Arial"/>
              </w:rPr>
            </w:pPr>
            <w:r w:rsidRPr="004510DD">
              <w:rPr>
                <w:rFonts w:cs="Arial"/>
              </w:rPr>
              <w:t>Pagina</w:t>
            </w:r>
            <w:r w:rsidR="004510DD">
              <w:rPr>
                <w:rFonts w:cs="Arial"/>
              </w:rPr>
              <w:t>’s</w:t>
            </w:r>
          </w:p>
        </w:tc>
        <w:tc>
          <w:tcPr>
            <w:tcW w:w="7936" w:type="dxa"/>
            <w:shd w:val="clear" w:color="auto" w:fill="auto"/>
          </w:tcPr>
          <w:p w14:paraId="62F6565F" w14:textId="1601C37A" w:rsidR="00F50D98" w:rsidRPr="004510DD" w:rsidRDefault="00B2131C" w:rsidP="004510DD">
            <w:pPr>
              <w:pStyle w:val="00Normal"/>
              <w:rPr>
                <w:rFonts w:cs="Arial"/>
              </w:rPr>
            </w:pPr>
            <w:r>
              <w:rPr>
                <w:rFonts w:cs="Arial"/>
                <w:noProof/>
              </w:rPr>
              <w:fldChar w:fldCharType="begin"/>
            </w:r>
            <w:r>
              <w:rPr>
                <w:rFonts w:cs="Arial"/>
                <w:noProof/>
              </w:rPr>
              <w:instrText xml:space="preserve"> NUMPAGES   \* MERGEFORMAT </w:instrText>
            </w:r>
            <w:r>
              <w:rPr>
                <w:rFonts w:cs="Arial"/>
                <w:noProof/>
              </w:rPr>
              <w:fldChar w:fldCharType="separate"/>
            </w:r>
            <w:r w:rsidR="004D71E2">
              <w:rPr>
                <w:rFonts w:cs="Arial"/>
                <w:noProof/>
              </w:rPr>
              <w:t>12</w:t>
            </w:r>
            <w:r>
              <w:rPr>
                <w:rFonts w:cs="Arial"/>
                <w:noProof/>
              </w:rPr>
              <w:fldChar w:fldCharType="end"/>
            </w:r>
          </w:p>
        </w:tc>
      </w:tr>
      <w:tr w:rsidR="00F50D98" w:rsidRPr="00311C1E" w14:paraId="62F65663" w14:textId="77777777" w:rsidTr="00F50D98">
        <w:tc>
          <w:tcPr>
            <w:tcW w:w="1134" w:type="dxa"/>
            <w:shd w:val="clear" w:color="auto" w:fill="auto"/>
          </w:tcPr>
          <w:p w14:paraId="62F65661" w14:textId="77777777" w:rsidR="00F50D98" w:rsidRPr="004510DD" w:rsidRDefault="00F50D98" w:rsidP="00F50D98">
            <w:pPr>
              <w:pStyle w:val="00Normal"/>
              <w:rPr>
                <w:rFonts w:cs="Arial"/>
              </w:rPr>
            </w:pPr>
            <w:r w:rsidRPr="004510DD">
              <w:rPr>
                <w:rFonts w:cs="Arial"/>
              </w:rPr>
              <w:t>Onderwerp</w:t>
            </w:r>
          </w:p>
        </w:tc>
        <w:tc>
          <w:tcPr>
            <w:tcW w:w="7936" w:type="dxa"/>
            <w:shd w:val="clear" w:color="auto" w:fill="auto"/>
          </w:tcPr>
          <w:p w14:paraId="62F65662" w14:textId="77777777" w:rsidR="00F50D98" w:rsidRPr="004510DD" w:rsidRDefault="00010949" w:rsidP="00F50D98">
            <w:pPr>
              <w:pStyle w:val="00Normal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Service Agreement </w:t>
            </w:r>
            <w:r w:rsidR="00F50D98" w:rsidRPr="004510DD">
              <w:rPr>
                <w:rFonts w:cs="Arial"/>
                <w:lang w:val="en-US"/>
              </w:rPr>
              <w:t>NDOV</w:t>
            </w:r>
          </w:p>
        </w:tc>
      </w:tr>
      <w:tr w:rsidR="004510DD" w:rsidRPr="00311C1E" w14:paraId="62F65666" w14:textId="77777777" w:rsidTr="00F50D98">
        <w:tc>
          <w:tcPr>
            <w:tcW w:w="1134" w:type="dxa"/>
            <w:shd w:val="clear" w:color="auto" w:fill="auto"/>
          </w:tcPr>
          <w:p w14:paraId="62F65664" w14:textId="77777777" w:rsidR="004510DD" w:rsidRPr="004510DD" w:rsidRDefault="004510DD" w:rsidP="00F50D98">
            <w:pPr>
              <w:pStyle w:val="00Normal"/>
              <w:rPr>
                <w:rFonts w:cs="Arial"/>
              </w:rPr>
            </w:pPr>
            <w:r>
              <w:rPr>
                <w:rFonts w:cs="Arial"/>
              </w:rPr>
              <w:t>Kenmerk</w:t>
            </w:r>
          </w:p>
        </w:tc>
        <w:tc>
          <w:tcPr>
            <w:tcW w:w="7936" w:type="dxa"/>
            <w:shd w:val="clear" w:color="auto" w:fill="auto"/>
          </w:tcPr>
          <w:p w14:paraId="62F65665" w14:textId="3B7CD3ED" w:rsidR="004510DD" w:rsidRPr="004510DD" w:rsidRDefault="004510DD" w:rsidP="00F50D98">
            <w:pPr>
              <w:pStyle w:val="00Normal"/>
              <w:rPr>
                <w:rFonts w:cs="Arial"/>
              </w:rPr>
            </w:pPr>
            <w:r>
              <w:rPr>
                <w:rFonts w:cs="Arial"/>
              </w:rPr>
              <w:t>&lt;JJJJMMDD&gt;-&lt;Afnemer&gt;</w:t>
            </w:r>
          </w:p>
        </w:tc>
      </w:tr>
      <w:tr w:rsidR="00F50D98" w:rsidRPr="00311C1E" w14:paraId="62F65669" w14:textId="77777777" w:rsidTr="00F50D98">
        <w:tc>
          <w:tcPr>
            <w:tcW w:w="1134" w:type="dxa"/>
            <w:shd w:val="clear" w:color="auto" w:fill="auto"/>
          </w:tcPr>
          <w:p w14:paraId="62F65667" w14:textId="77777777" w:rsidR="00F50D98" w:rsidRPr="004510DD" w:rsidRDefault="00F50D98" w:rsidP="00F50D98">
            <w:pPr>
              <w:pStyle w:val="00Normal"/>
              <w:rPr>
                <w:rFonts w:cs="Arial"/>
              </w:rPr>
            </w:pPr>
            <w:r w:rsidRPr="004510DD">
              <w:rPr>
                <w:rFonts w:cs="Arial"/>
              </w:rPr>
              <w:t>Plaats</w:t>
            </w:r>
          </w:p>
        </w:tc>
        <w:tc>
          <w:tcPr>
            <w:tcW w:w="7936" w:type="dxa"/>
            <w:shd w:val="clear" w:color="auto" w:fill="auto"/>
          </w:tcPr>
          <w:p w14:paraId="62F65668" w14:textId="77777777" w:rsidR="00F50D98" w:rsidRPr="004510DD" w:rsidRDefault="00F50D98" w:rsidP="00F50D98">
            <w:pPr>
              <w:pStyle w:val="00Normal"/>
              <w:rPr>
                <w:rFonts w:cs="Arial"/>
              </w:rPr>
            </w:pPr>
            <w:bookmarkStart w:id="0" w:name="bkm_Plaats"/>
            <w:r w:rsidRPr="004510DD">
              <w:rPr>
                <w:rFonts w:cs="Arial"/>
              </w:rPr>
              <w:t>Utrecht</w:t>
            </w:r>
            <w:bookmarkEnd w:id="0"/>
          </w:p>
        </w:tc>
      </w:tr>
      <w:tr w:rsidR="00F50D98" w:rsidRPr="00311C1E" w14:paraId="62F6566C" w14:textId="77777777" w:rsidTr="00F50D98">
        <w:tc>
          <w:tcPr>
            <w:tcW w:w="1134" w:type="dxa"/>
            <w:shd w:val="clear" w:color="auto" w:fill="auto"/>
          </w:tcPr>
          <w:p w14:paraId="62F6566A" w14:textId="77777777" w:rsidR="00F50D98" w:rsidRPr="004510DD" w:rsidRDefault="00F50D98" w:rsidP="00F50D98">
            <w:pPr>
              <w:pStyle w:val="00Normal"/>
              <w:rPr>
                <w:rFonts w:cs="Arial"/>
              </w:rPr>
            </w:pPr>
            <w:r w:rsidRPr="004510DD">
              <w:rPr>
                <w:rFonts w:cs="Arial"/>
              </w:rPr>
              <w:t>Datum</w:t>
            </w:r>
          </w:p>
        </w:tc>
        <w:tc>
          <w:tcPr>
            <w:tcW w:w="7936" w:type="dxa"/>
            <w:shd w:val="clear" w:color="auto" w:fill="auto"/>
          </w:tcPr>
          <w:p w14:paraId="62F6566B" w14:textId="010E4C26" w:rsidR="00F50D98" w:rsidRPr="004510DD" w:rsidRDefault="00C965DD" w:rsidP="004510DD">
            <w:pPr>
              <w:pStyle w:val="00Normal"/>
              <w:rPr>
                <w:rFonts w:cs="Arial"/>
              </w:rPr>
            </w:pPr>
            <w:r>
              <w:rPr>
                <w:rFonts w:cs="Arial"/>
              </w:rPr>
              <w:t>1 januari</w:t>
            </w:r>
            <w:r w:rsidR="00D21401">
              <w:rPr>
                <w:rFonts w:cs="Arial"/>
              </w:rPr>
              <w:t xml:space="preserve"> 201</w:t>
            </w:r>
            <w:r>
              <w:rPr>
                <w:rFonts w:cs="Arial"/>
              </w:rPr>
              <w:t>9</w:t>
            </w:r>
          </w:p>
        </w:tc>
      </w:tr>
      <w:tr w:rsidR="00F50D98" w:rsidRPr="00311C1E" w14:paraId="62F6566F" w14:textId="77777777" w:rsidTr="00F50D98">
        <w:tc>
          <w:tcPr>
            <w:tcW w:w="1134" w:type="dxa"/>
            <w:shd w:val="clear" w:color="auto" w:fill="auto"/>
          </w:tcPr>
          <w:p w14:paraId="62F6566D" w14:textId="77777777" w:rsidR="00F50D98" w:rsidRPr="004510DD" w:rsidRDefault="00F50D98" w:rsidP="00F50D98">
            <w:pPr>
              <w:pStyle w:val="00Normal"/>
              <w:rPr>
                <w:rFonts w:cs="Arial"/>
              </w:rPr>
            </w:pPr>
            <w:r w:rsidRPr="004510DD">
              <w:rPr>
                <w:rFonts w:cs="Arial"/>
              </w:rPr>
              <w:t>Versie</w:t>
            </w:r>
          </w:p>
        </w:tc>
        <w:tc>
          <w:tcPr>
            <w:tcW w:w="7936" w:type="dxa"/>
            <w:shd w:val="clear" w:color="auto" w:fill="auto"/>
          </w:tcPr>
          <w:p w14:paraId="62F6566E" w14:textId="7FEE951A" w:rsidR="00F50D98" w:rsidRPr="004510DD" w:rsidRDefault="00C965DD" w:rsidP="00951781">
            <w:pPr>
              <w:pStyle w:val="00Normal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AC586E">
              <w:rPr>
                <w:rFonts w:cs="Arial"/>
              </w:rPr>
              <w:t>.</w:t>
            </w:r>
            <w:r w:rsidR="003B0E2C">
              <w:rPr>
                <w:rFonts w:cs="Arial"/>
              </w:rPr>
              <w:t>0</w:t>
            </w:r>
          </w:p>
        </w:tc>
      </w:tr>
    </w:tbl>
    <w:p w14:paraId="62F65670" w14:textId="77777777" w:rsidR="00C623A0" w:rsidRDefault="00C623A0" w:rsidP="00C623A0"/>
    <w:p w14:paraId="62F65671" w14:textId="77777777" w:rsidR="00C623A0" w:rsidRDefault="00C623A0" w:rsidP="00C623A0"/>
    <w:p w14:paraId="62F65672" w14:textId="77777777" w:rsidR="00C623A0" w:rsidRDefault="00C623A0" w:rsidP="0058215C">
      <w:pPr>
        <w:pStyle w:val="00Kop1"/>
        <w:numPr>
          <w:ilvl w:val="0"/>
          <w:numId w:val="0"/>
        </w:numPr>
      </w:pPr>
      <w:r>
        <w:br w:type="page"/>
      </w:r>
    </w:p>
    <w:p w14:paraId="62F65673" w14:textId="77777777" w:rsidR="00B35F44" w:rsidRDefault="00B35F44" w:rsidP="00B35F44">
      <w:pPr>
        <w:pStyle w:val="00Kop1"/>
      </w:pPr>
      <w:bookmarkStart w:id="1" w:name="_Toc532805372"/>
      <w:r>
        <w:lastRenderedPageBreak/>
        <w:t>Versie beheer</w:t>
      </w:r>
      <w:bookmarkEnd w:id="1"/>
    </w:p>
    <w:p w14:paraId="62F65674" w14:textId="77777777" w:rsidR="00B35F44" w:rsidRDefault="00B35F44" w:rsidP="00B35F44">
      <w:pPr>
        <w:pStyle w:val="00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"/>
        <w:gridCol w:w="4541"/>
        <w:gridCol w:w="1768"/>
        <w:gridCol w:w="1965"/>
      </w:tblGrid>
      <w:tr w:rsidR="00B35F44" w:rsidRPr="00811FC0" w14:paraId="62F65679" w14:textId="77777777" w:rsidTr="004D71E2">
        <w:tc>
          <w:tcPr>
            <w:tcW w:w="1087" w:type="dxa"/>
            <w:shd w:val="clear" w:color="auto" w:fill="D9D9D9"/>
          </w:tcPr>
          <w:p w14:paraId="62F65675" w14:textId="77777777" w:rsidR="00B35F44" w:rsidRPr="00811FC0" w:rsidRDefault="00B35F44" w:rsidP="00B35F44">
            <w:pPr>
              <w:rPr>
                <w:b/>
              </w:rPr>
            </w:pPr>
            <w:r>
              <w:rPr>
                <w:b/>
              </w:rPr>
              <w:t>Versie</w:t>
            </w:r>
          </w:p>
        </w:tc>
        <w:tc>
          <w:tcPr>
            <w:tcW w:w="4671" w:type="dxa"/>
            <w:shd w:val="clear" w:color="auto" w:fill="D9D9D9"/>
          </w:tcPr>
          <w:p w14:paraId="62F65676" w14:textId="77777777" w:rsidR="00B35F44" w:rsidRPr="00811FC0" w:rsidRDefault="00B35F44" w:rsidP="00B35F44">
            <w:pPr>
              <w:rPr>
                <w:b/>
              </w:rPr>
            </w:pPr>
            <w:r>
              <w:rPr>
                <w:b/>
              </w:rPr>
              <w:t>Omschrijving</w:t>
            </w:r>
          </w:p>
        </w:tc>
        <w:tc>
          <w:tcPr>
            <w:tcW w:w="1807" w:type="dxa"/>
            <w:shd w:val="clear" w:color="auto" w:fill="D9D9D9"/>
          </w:tcPr>
          <w:p w14:paraId="62F65677" w14:textId="77777777" w:rsidR="00B35F44" w:rsidRPr="00811FC0" w:rsidRDefault="00B35F44" w:rsidP="00B35F44">
            <w:pPr>
              <w:jc w:val="center"/>
              <w:rPr>
                <w:b/>
              </w:rPr>
            </w:pPr>
            <w:r>
              <w:rPr>
                <w:b/>
              </w:rPr>
              <w:t>datum</w:t>
            </w:r>
          </w:p>
        </w:tc>
        <w:tc>
          <w:tcPr>
            <w:tcW w:w="2006" w:type="dxa"/>
            <w:shd w:val="clear" w:color="auto" w:fill="D9D9D9"/>
          </w:tcPr>
          <w:p w14:paraId="62F65678" w14:textId="77777777" w:rsidR="00B35F44" w:rsidRPr="00811FC0" w:rsidRDefault="00B35F44" w:rsidP="00B35F44">
            <w:pPr>
              <w:jc w:val="center"/>
              <w:rPr>
                <w:b/>
              </w:rPr>
            </w:pPr>
            <w:r>
              <w:rPr>
                <w:b/>
              </w:rPr>
              <w:t>auteurs</w:t>
            </w:r>
          </w:p>
        </w:tc>
      </w:tr>
      <w:tr w:rsidR="00B35F44" w14:paraId="62F6567E" w14:textId="77777777" w:rsidTr="004D71E2">
        <w:tc>
          <w:tcPr>
            <w:tcW w:w="1087" w:type="dxa"/>
          </w:tcPr>
          <w:p w14:paraId="62F6567A" w14:textId="77777777" w:rsidR="00B35F44" w:rsidRDefault="00B35F44" w:rsidP="00B35F44">
            <w:r>
              <w:t>1.0</w:t>
            </w:r>
          </w:p>
        </w:tc>
        <w:tc>
          <w:tcPr>
            <w:tcW w:w="4671" w:type="dxa"/>
          </w:tcPr>
          <w:p w14:paraId="62F6567B" w14:textId="0FAC8F71" w:rsidR="00B35F44" w:rsidRDefault="00B35F44" w:rsidP="00010949">
            <w:r>
              <w:t xml:space="preserve">Eerste versie, geldig </w:t>
            </w:r>
            <w:r w:rsidR="00010949">
              <w:t>vanaf</w:t>
            </w:r>
            <w:r>
              <w:t xml:space="preserve"> </w:t>
            </w:r>
            <w:r w:rsidR="00F91D78">
              <w:t>24</w:t>
            </w:r>
            <w:r>
              <w:t>-1-20</w:t>
            </w:r>
            <w:r w:rsidR="00F91D78">
              <w:t>25</w:t>
            </w:r>
          </w:p>
        </w:tc>
        <w:tc>
          <w:tcPr>
            <w:tcW w:w="1807" w:type="dxa"/>
          </w:tcPr>
          <w:p w14:paraId="62F6567C" w14:textId="7404CD33" w:rsidR="00B35F44" w:rsidRDefault="00F91D78" w:rsidP="00B35F44">
            <w:pPr>
              <w:jc w:val="center"/>
            </w:pPr>
            <w:r>
              <w:t>24-1-2025</w:t>
            </w:r>
          </w:p>
        </w:tc>
        <w:tc>
          <w:tcPr>
            <w:tcW w:w="2006" w:type="dxa"/>
          </w:tcPr>
          <w:p w14:paraId="62F6567D" w14:textId="68FE8468" w:rsidR="00B35F44" w:rsidRDefault="00F91D78" w:rsidP="00B35F44">
            <w:pPr>
              <w:jc w:val="center"/>
            </w:pPr>
            <w:r>
              <w:t xml:space="preserve">Product </w:t>
            </w:r>
            <w:proofErr w:type="spellStart"/>
            <w:r>
              <w:t>Owner</w:t>
            </w:r>
            <w:proofErr w:type="spellEnd"/>
          </w:p>
        </w:tc>
      </w:tr>
    </w:tbl>
    <w:p w14:paraId="62F6569A" w14:textId="77777777" w:rsidR="00B35F44" w:rsidRPr="00D21401" w:rsidRDefault="00B35F44" w:rsidP="00B35F44">
      <w:pPr>
        <w:pStyle w:val="00Normal"/>
      </w:pPr>
    </w:p>
    <w:p w14:paraId="62F6569B" w14:textId="77777777" w:rsidR="003A4B10" w:rsidRPr="00D21401" w:rsidRDefault="003A4B10">
      <w:pPr>
        <w:spacing w:line="260" w:lineRule="atLeast"/>
        <w:jc w:val="both"/>
      </w:pPr>
      <w:r w:rsidRPr="00D21401">
        <w:br w:type="page"/>
      </w:r>
    </w:p>
    <w:sdt>
      <w:sdtPr>
        <w:rPr>
          <w:rFonts w:ascii="Arial" w:eastAsiaTheme="minorHAnsi" w:hAnsi="Arial" w:cs="Times New Roman"/>
          <w:b w:val="0"/>
          <w:bCs w:val="0"/>
          <w:color w:val="000000"/>
          <w:kern w:val="16"/>
          <w:sz w:val="20"/>
          <w:szCs w:val="20"/>
        </w:rPr>
        <w:id w:val="281409320"/>
        <w:docPartObj>
          <w:docPartGallery w:val="Table of Contents"/>
          <w:docPartUnique/>
        </w:docPartObj>
      </w:sdtPr>
      <w:sdtEndPr/>
      <w:sdtContent>
        <w:p w14:paraId="62F6569C" w14:textId="77777777" w:rsidR="003A4B10" w:rsidRDefault="003A4B10">
          <w:pPr>
            <w:pStyle w:val="Kopvaninhoudsopgave"/>
          </w:pPr>
          <w:r>
            <w:t>Inhoud</w:t>
          </w:r>
        </w:p>
        <w:p w14:paraId="2E64422B" w14:textId="521FCAA2" w:rsidR="008C6A3C" w:rsidRDefault="002917A5">
          <w:pPr>
            <w:pStyle w:val="Inhopg1"/>
            <w:rPr>
              <w:rFonts w:asciiTheme="minorHAnsi" w:hAnsiTheme="minorHAnsi" w:cstheme="minorBidi"/>
              <w:b w:val="0"/>
              <w:noProof/>
              <w:color w:val="auto"/>
              <w:kern w:val="0"/>
              <w:sz w:val="22"/>
              <w:szCs w:val="22"/>
              <w:lang w:eastAsia="nl-NL"/>
            </w:rPr>
          </w:pPr>
          <w:r>
            <w:fldChar w:fldCharType="begin"/>
          </w:r>
          <w:r w:rsidR="003A4B10">
            <w:instrText xml:space="preserve"> TOC \o "1-3" \h \z \u </w:instrText>
          </w:r>
          <w:r>
            <w:fldChar w:fldCharType="separate"/>
          </w:r>
          <w:hyperlink w:anchor="_Toc532805372" w:history="1">
            <w:r w:rsidR="008C6A3C" w:rsidRPr="00B9541D">
              <w:rPr>
                <w:rStyle w:val="Hyperlink"/>
                <w:noProof/>
              </w:rPr>
              <w:t>1.</w:t>
            </w:r>
            <w:r w:rsidR="008C6A3C">
              <w:rPr>
                <w:rFonts w:asciiTheme="minorHAnsi" w:hAnsiTheme="minorHAnsi" w:cstheme="minorBidi"/>
                <w:b w:val="0"/>
                <w:noProof/>
                <w:color w:val="auto"/>
                <w:kern w:val="0"/>
                <w:sz w:val="22"/>
                <w:szCs w:val="22"/>
                <w:lang w:eastAsia="nl-NL"/>
              </w:rPr>
              <w:tab/>
            </w:r>
            <w:r w:rsidR="008C6A3C" w:rsidRPr="00B9541D">
              <w:rPr>
                <w:rStyle w:val="Hyperlink"/>
                <w:noProof/>
              </w:rPr>
              <w:t>Versie beheer</w:t>
            </w:r>
            <w:r w:rsidR="008C6A3C">
              <w:rPr>
                <w:noProof/>
                <w:webHidden/>
              </w:rPr>
              <w:tab/>
            </w:r>
            <w:r w:rsidR="008C6A3C">
              <w:rPr>
                <w:noProof/>
                <w:webHidden/>
              </w:rPr>
              <w:fldChar w:fldCharType="begin"/>
            </w:r>
            <w:r w:rsidR="008C6A3C">
              <w:rPr>
                <w:noProof/>
                <w:webHidden/>
              </w:rPr>
              <w:instrText xml:space="preserve"> PAGEREF _Toc532805372 \h </w:instrText>
            </w:r>
            <w:r w:rsidR="008C6A3C">
              <w:rPr>
                <w:noProof/>
                <w:webHidden/>
              </w:rPr>
            </w:r>
            <w:r w:rsidR="008C6A3C">
              <w:rPr>
                <w:noProof/>
                <w:webHidden/>
              </w:rPr>
              <w:fldChar w:fldCharType="separate"/>
            </w:r>
            <w:r w:rsidR="004D71E2">
              <w:rPr>
                <w:noProof/>
                <w:webHidden/>
              </w:rPr>
              <w:t>2</w:t>
            </w:r>
            <w:r w:rsidR="008C6A3C">
              <w:rPr>
                <w:noProof/>
                <w:webHidden/>
              </w:rPr>
              <w:fldChar w:fldCharType="end"/>
            </w:r>
          </w:hyperlink>
        </w:p>
        <w:p w14:paraId="574B30A1" w14:textId="2755859E" w:rsidR="008C6A3C" w:rsidRDefault="008C6A3C">
          <w:pPr>
            <w:pStyle w:val="Inhopg1"/>
            <w:rPr>
              <w:rFonts w:asciiTheme="minorHAnsi" w:hAnsiTheme="minorHAnsi" w:cstheme="minorBidi"/>
              <w:b w:val="0"/>
              <w:noProof/>
              <w:color w:val="auto"/>
              <w:kern w:val="0"/>
              <w:sz w:val="22"/>
              <w:szCs w:val="22"/>
              <w:lang w:eastAsia="nl-NL"/>
            </w:rPr>
          </w:pPr>
          <w:hyperlink w:anchor="_Toc532805373" w:history="1">
            <w:r w:rsidRPr="00B9541D">
              <w:rPr>
                <w:rStyle w:val="Hyperlink"/>
                <w:noProof/>
              </w:rPr>
              <w:t>2.</w:t>
            </w:r>
            <w:r>
              <w:rPr>
                <w:rFonts w:asciiTheme="minorHAnsi" w:hAnsiTheme="minorHAnsi" w:cstheme="minorBidi"/>
                <w:b w:val="0"/>
                <w:noProof/>
                <w:color w:val="auto"/>
                <w:kern w:val="0"/>
                <w:sz w:val="22"/>
                <w:szCs w:val="22"/>
                <w:lang w:eastAsia="nl-NL"/>
              </w:rPr>
              <w:tab/>
            </w:r>
            <w:r w:rsidRPr="00B9541D">
              <w:rPr>
                <w:rStyle w:val="Hyperlink"/>
                <w:noProof/>
              </w:rPr>
              <w:t>Inleiding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_Toc532805373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D71E2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95757D" w14:textId="1ECD869C" w:rsidR="008C6A3C" w:rsidRDefault="008C6A3C">
          <w:pPr>
            <w:pStyle w:val="Inhopg2"/>
            <w:rPr>
              <w:rFonts w:asciiTheme="minorHAnsi" w:eastAsiaTheme="minorEastAsia" w:hAnsiTheme="minorHAnsi" w:cstheme="minorBidi"/>
              <w:noProof/>
              <w:color w:val="auto"/>
              <w:kern w:val="0"/>
              <w:sz w:val="22"/>
              <w:szCs w:val="22"/>
              <w:lang w:eastAsia="nl-NL"/>
            </w:rPr>
          </w:pPr>
          <w:hyperlink w:anchor="_Toc532805374" w:history="1">
            <w:r w:rsidRPr="00B9541D">
              <w:rPr>
                <w:rStyle w:val="Hyperlink"/>
                <w:noProof/>
              </w:rPr>
              <w:t>2.1.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kern w:val="0"/>
                <w:sz w:val="22"/>
                <w:szCs w:val="22"/>
                <w:lang w:eastAsia="nl-NL"/>
              </w:rPr>
              <w:tab/>
            </w:r>
            <w:r w:rsidRPr="00B9541D">
              <w:rPr>
                <w:rStyle w:val="Hyperlink"/>
                <w:noProof/>
              </w:rPr>
              <w:t>Positionering van dit 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_Toc532805374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D71E2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C936EB" w14:textId="384993C7" w:rsidR="008C6A3C" w:rsidRDefault="008C6A3C">
          <w:pPr>
            <w:pStyle w:val="Inhopg2"/>
            <w:rPr>
              <w:rFonts w:asciiTheme="minorHAnsi" w:eastAsiaTheme="minorEastAsia" w:hAnsiTheme="minorHAnsi" w:cstheme="minorBidi"/>
              <w:noProof/>
              <w:color w:val="auto"/>
              <w:kern w:val="0"/>
              <w:sz w:val="22"/>
              <w:szCs w:val="22"/>
              <w:lang w:eastAsia="nl-NL"/>
            </w:rPr>
          </w:pPr>
          <w:hyperlink w:anchor="_Toc532805375" w:history="1">
            <w:r w:rsidRPr="00B9541D">
              <w:rPr>
                <w:rStyle w:val="Hyperlink"/>
                <w:noProof/>
              </w:rPr>
              <w:t>2.2.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kern w:val="0"/>
                <w:sz w:val="22"/>
                <w:szCs w:val="22"/>
                <w:lang w:eastAsia="nl-NL"/>
              </w:rPr>
              <w:tab/>
            </w:r>
            <w:r w:rsidRPr="00B9541D">
              <w:rPr>
                <w:rStyle w:val="Hyperlink"/>
                <w:noProof/>
              </w:rPr>
              <w:t>Scope van dit SA.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_Toc532805375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D71E2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4CAE9D" w14:textId="7F01358C" w:rsidR="008C6A3C" w:rsidRDefault="008C6A3C">
          <w:pPr>
            <w:pStyle w:val="Inhopg1"/>
            <w:rPr>
              <w:rFonts w:asciiTheme="minorHAnsi" w:hAnsiTheme="minorHAnsi" w:cstheme="minorBidi"/>
              <w:b w:val="0"/>
              <w:noProof/>
              <w:color w:val="auto"/>
              <w:kern w:val="0"/>
              <w:sz w:val="22"/>
              <w:szCs w:val="22"/>
              <w:lang w:eastAsia="nl-NL"/>
            </w:rPr>
          </w:pPr>
          <w:hyperlink w:anchor="_Toc532805376" w:history="1">
            <w:r w:rsidRPr="00B9541D">
              <w:rPr>
                <w:rStyle w:val="Hyperlink"/>
                <w:noProof/>
              </w:rPr>
              <w:t>3.</w:t>
            </w:r>
            <w:r>
              <w:rPr>
                <w:rFonts w:asciiTheme="minorHAnsi" w:hAnsiTheme="minorHAnsi" w:cstheme="minorBidi"/>
                <w:b w:val="0"/>
                <w:noProof/>
                <w:color w:val="auto"/>
                <w:kern w:val="0"/>
                <w:sz w:val="22"/>
                <w:szCs w:val="22"/>
                <w:lang w:eastAsia="nl-NL"/>
              </w:rPr>
              <w:tab/>
            </w:r>
            <w:r w:rsidRPr="00B9541D">
              <w:rPr>
                <w:rStyle w:val="Hyperlink"/>
                <w:noProof/>
              </w:rPr>
              <w:t>Realtime datastromen doorlevering aan Afnemer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_Toc532805376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D71E2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D37D52" w14:textId="274D141D" w:rsidR="008C6A3C" w:rsidRDefault="008C6A3C">
          <w:pPr>
            <w:pStyle w:val="Inhopg2"/>
            <w:rPr>
              <w:rFonts w:asciiTheme="minorHAnsi" w:eastAsiaTheme="minorEastAsia" w:hAnsiTheme="minorHAnsi" w:cstheme="minorBidi"/>
              <w:noProof/>
              <w:color w:val="auto"/>
              <w:kern w:val="0"/>
              <w:sz w:val="22"/>
              <w:szCs w:val="22"/>
              <w:lang w:eastAsia="nl-NL"/>
            </w:rPr>
          </w:pPr>
          <w:hyperlink w:anchor="_Toc532805377" w:history="1">
            <w:r w:rsidRPr="00B9541D">
              <w:rPr>
                <w:rStyle w:val="Hyperlink"/>
                <w:noProof/>
              </w:rPr>
              <w:t>3.1.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kern w:val="0"/>
                <w:sz w:val="22"/>
                <w:szCs w:val="22"/>
                <w:lang w:eastAsia="nl-NL"/>
              </w:rPr>
              <w:tab/>
            </w:r>
            <w:r w:rsidRPr="00B9541D">
              <w:rPr>
                <w:rStyle w:val="Hyperlink"/>
                <w:noProof/>
              </w:rPr>
              <w:t>Leveren van Realtime datastromen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_Toc532805377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D71E2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7BAD25" w14:textId="2C9C17B9" w:rsidR="008C6A3C" w:rsidRDefault="008C6A3C">
          <w:pPr>
            <w:pStyle w:val="Inhopg1"/>
            <w:rPr>
              <w:rFonts w:asciiTheme="minorHAnsi" w:hAnsiTheme="minorHAnsi" w:cstheme="minorBidi"/>
              <w:b w:val="0"/>
              <w:noProof/>
              <w:color w:val="auto"/>
              <w:kern w:val="0"/>
              <w:sz w:val="22"/>
              <w:szCs w:val="22"/>
              <w:lang w:eastAsia="nl-NL"/>
            </w:rPr>
          </w:pPr>
          <w:hyperlink w:anchor="_Toc532805378" w:history="1">
            <w:r w:rsidRPr="00B9541D">
              <w:rPr>
                <w:rStyle w:val="Hyperlink"/>
                <w:noProof/>
              </w:rPr>
              <w:t>4.</w:t>
            </w:r>
            <w:r>
              <w:rPr>
                <w:rFonts w:asciiTheme="minorHAnsi" w:hAnsiTheme="minorHAnsi" w:cstheme="minorBidi"/>
                <w:b w:val="0"/>
                <w:noProof/>
                <w:color w:val="auto"/>
                <w:kern w:val="0"/>
                <w:sz w:val="22"/>
                <w:szCs w:val="22"/>
                <w:lang w:eastAsia="nl-NL"/>
              </w:rPr>
              <w:tab/>
            </w:r>
            <w:r w:rsidRPr="00B9541D">
              <w:rPr>
                <w:rStyle w:val="Hyperlink"/>
                <w:noProof/>
              </w:rPr>
              <w:t>ICT inrichtingsvoorwaarden voor Afnemer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_Toc532805378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D71E2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AE561B" w14:textId="670B035D" w:rsidR="008C6A3C" w:rsidRDefault="008C6A3C">
          <w:pPr>
            <w:pStyle w:val="Inhopg1"/>
            <w:rPr>
              <w:rFonts w:asciiTheme="minorHAnsi" w:hAnsiTheme="minorHAnsi" w:cstheme="minorBidi"/>
              <w:b w:val="0"/>
              <w:noProof/>
              <w:color w:val="auto"/>
              <w:kern w:val="0"/>
              <w:sz w:val="22"/>
              <w:szCs w:val="22"/>
              <w:lang w:eastAsia="nl-NL"/>
            </w:rPr>
          </w:pPr>
          <w:hyperlink w:anchor="_Toc532805379" w:history="1">
            <w:r w:rsidRPr="00B9541D">
              <w:rPr>
                <w:rStyle w:val="Hyperlink"/>
                <w:noProof/>
              </w:rPr>
              <w:t>5.</w:t>
            </w:r>
            <w:r>
              <w:rPr>
                <w:rFonts w:asciiTheme="minorHAnsi" w:hAnsiTheme="minorHAnsi" w:cstheme="minorBidi"/>
                <w:b w:val="0"/>
                <w:noProof/>
                <w:color w:val="auto"/>
                <w:kern w:val="0"/>
                <w:sz w:val="22"/>
                <w:szCs w:val="22"/>
                <w:lang w:eastAsia="nl-NL"/>
              </w:rPr>
              <w:tab/>
            </w:r>
            <w:r w:rsidRPr="00B9541D">
              <w:rPr>
                <w:rStyle w:val="Hyperlink"/>
                <w:noProof/>
              </w:rPr>
              <w:t>Doorbelasting kosten.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_Toc532805379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D71E2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2A38C7" w14:textId="3552979F" w:rsidR="008C6A3C" w:rsidRDefault="008C6A3C">
          <w:pPr>
            <w:pStyle w:val="Inhopg1"/>
            <w:rPr>
              <w:rFonts w:asciiTheme="minorHAnsi" w:hAnsiTheme="minorHAnsi" w:cstheme="minorBidi"/>
              <w:b w:val="0"/>
              <w:noProof/>
              <w:color w:val="auto"/>
              <w:kern w:val="0"/>
              <w:sz w:val="22"/>
              <w:szCs w:val="22"/>
              <w:lang w:eastAsia="nl-NL"/>
            </w:rPr>
          </w:pPr>
          <w:hyperlink w:anchor="_Toc532805380" w:history="1">
            <w:r w:rsidRPr="00B9541D">
              <w:rPr>
                <w:rStyle w:val="Hyperlink"/>
                <w:noProof/>
              </w:rPr>
              <w:t>Bijlage 1 Afkortingen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_Toc532805380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D71E2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D10483" w14:textId="6ACB7E5B" w:rsidR="008C6A3C" w:rsidRDefault="008C6A3C">
          <w:pPr>
            <w:pStyle w:val="Inhopg1"/>
            <w:rPr>
              <w:rFonts w:asciiTheme="minorHAnsi" w:hAnsiTheme="minorHAnsi" w:cstheme="minorBidi"/>
              <w:b w:val="0"/>
              <w:noProof/>
              <w:color w:val="auto"/>
              <w:kern w:val="0"/>
              <w:sz w:val="22"/>
              <w:szCs w:val="22"/>
              <w:lang w:eastAsia="nl-NL"/>
            </w:rPr>
          </w:pPr>
          <w:hyperlink w:anchor="_Toc532805381" w:history="1">
            <w:r w:rsidRPr="00B9541D">
              <w:rPr>
                <w:rStyle w:val="Hyperlink"/>
                <w:noProof/>
              </w:rPr>
              <w:t>Bijlage 2 Begrippen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_Toc532805381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D71E2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A6BD60" w14:textId="7BCE2E9B" w:rsidR="008C6A3C" w:rsidRDefault="008C6A3C">
          <w:pPr>
            <w:pStyle w:val="Inhopg1"/>
            <w:rPr>
              <w:rFonts w:asciiTheme="minorHAnsi" w:hAnsiTheme="minorHAnsi" w:cstheme="minorBidi"/>
              <w:b w:val="0"/>
              <w:noProof/>
              <w:color w:val="auto"/>
              <w:kern w:val="0"/>
              <w:sz w:val="22"/>
              <w:szCs w:val="22"/>
              <w:lang w:eastAsia="nl-NL"/>
            </w:rPr>
          </w:pPr>
          <w:hyperlink w:anchor="_Toc532805382" w:history="1">
            <w:r w:rsidRPr="00B9541D">
              <w:rPr>
                <w:rStyle w:val="Hyperlink"/>
                <w:noProof/>
              </w:rPr>
              <w:t>Bijlage 3 Realtime datastromen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_Toc532805382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D71E2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BBF705" w14:textId="16A3C494" w:rsidR="008C6A3C" w:rsidRDefault="008C6A3C">
          <w:pPr>
            <w:pStyle w:val="Inhopg1"/>
            <w:rPr>
              <w:rFonts w:asciiTheme="minorHAnsi" w:hAnsiTheme="minorHAnsi" w:cstheme="minorBidi"/>
              <w:b w:val="0"/>
              <w:noProof/>
              <w:color w:val="auto"/>
              <w:kern w:val="0"/>
              <w:sz w:val="22"/>
              <w:szCs w:val="22"/>
              <w:lang w:eastAsia="nl-NL"/>
            </w:rPr>
          </w:pPr>
          <w:hyperlink w:anchor="_Toc532805383" w:history="1">
            <w:r w:rsidRPr="00B9541D">
              <w:rPr>
                <w:rStyle w:val="Hyperlink"/>
                <w:noProof/>
              </w:rPr>
              <w:t>Bijlage 4 Aanvraagformulier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_Toc532805383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D71E2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F656A8" w14:textId="2EDB4EA1" w:rsidR="003A4B10" w:rsidRDefault="002917A5">
          <w:r>
            <w:fldChar w:fldCharType="end"/>
          </w:r>
        </w:p>
      </w:sdtContent>
    </w:sdt>
    <w:p w14:paraId="62F656A9" w14:textId="77777777" w:rsidR="0058215C" w:rsidRDefault="0058215C" w:rsidP="0058215C">
      <w:pPr>
        <w:pStyle w:val="00Normal"/>
      </w:pPr>
    </w:p>
    <w:p w14:paraId="62F656AA" w14:textId="77777777" w:rsidR="0058215C" w:rsidRDefault="0058215C" w:rsidP="003A4B10">
      <w:pPr>
        <w:pStyle w:val="00Kop1"/>
      </w:pPr>
      <w:r>
        <w:br w:type="page"/>
      </w:r>
      <w:bookmarkStart w:id="2" w:name="_Toc532805373"/>
      <w:r w:rsidR="003A4B10">
        <w:lastRenderedPageBreak/>
        <w:t>Inleiding</w:t>
      </w:r>
      <w:bookmarkEnd w:id="2"/>
    </w:p>
    <w:p w14:paraId="62F656AB" w14:textId="77777777" w:rsidR="003A4B10" w:rsidRDefault="003A4B10" w:rsidP="003A4B10">
      <w:pPr>
        <w:pStyle w:val="00Normal"/>
      </w:pPr>
    </w:p>
    <w:p w14:paraId="62F656AC" w14:textId="1D6A4D2B" w:rsidR="0056022F" w:rsidRDefault="0056022F" w:rsidP="003A4B10">
      <w:pPr>
        <w:pStyle w:val="00Normal"/>
      </w:pPr>
      <w:r>
        <w:t xml:space="preserve">De uitvoering van dit </w:t>
      </w:r>
      <w:r w:rsidR="00010949">
        <w:t xml:space="preserve">Service Agreement </w:t>
      </w:r>
      <w:r>
        <w:t>(</w:t>
      </w:r>
      <w:r w:rsidR="00010949">
        <w:t>SA</w:t>
      </w:r>
      <w:r>
        <w:t>) valt onder de verantwoordelijkheid van het NDOV</w:t>
      </w:r>
      <w:r w:rsidR="003E3ED7">
        <w:t>-</w:t>
      </w:r>
      <w:r>
        <w:t xml:space="preserve">loket van  REISinformatiegroep b.v. en is een afgeleide van de afspraken </w:t>
      </w:r>
      <w:r w:rsidR="009A12E2">
        <w:t>met</w:t>
      </w:r>
      <w:r>
        <w:t xml:space="preserve"> de vervoerders</w:t>
      </w:r>
      <w:r w:rsidR="009A12E2">
        <w:t>,</w:t>
      </w:r>
      <w:r>
        <w:t xml:space="preserve"> welke zijn vastgelegd in de raamovereenkomst.</w:t>
      </w:r>
    </w:p>
    <w:p w14:paraId="62F656AD" w14:textId="77777777" w:rsidR="0056022F" w:rsidRDefault="0056022F" w:rsidP="003A4B10">
      <w:pPr>
        <w:pStyle w:val="00Normal"/>
      </w:pPr>
    </w:p>
    <w:p w14:paraId="62F656AE" w14:textId="77777777" w:rsidR="003A4B10" w:rsidRDefault="003A4B10" w:rsidP="003A4B10">
      <w:pPr>
        <w:pStyle w:val="00Normal"/>
      </w:pPr>
      <w:r>
        <w:t>Een aantal sleutelbegrippen zijn aangegeven met een hoofdletter en een * aan het eind. Voorbeeld: Calamiteit*. Deze begrippen worden in Bijlage</w:t>
      </w:r>
      <w:r w:rsidR="00DF25EE">
        <w:t xml:space="preserve"> 2</w:t>
      </w:r>
      <w:r>
        <w:t xml:space="preserve"> gedefinieerd.</w:t>
      </w:r>
    </w:p>
    <w:p w14:paraId="62F656AF" w14:textId="77777777" w:rsidR="00DF25EE" w:rsidRDefault="00DF25EE" w:rsidP="003A4B10">
      <w:pPr>
        <w:pStyle w:val="00Normal"/>
      </w:pPr>
    </w:p>
    <w:p w14:paraId="62F656B0" w14:textId="77777777" w:rsidR="00DF25EE" w:rsidRPr="00DF25EE" w:rsidRDefault="00DF25EE" w:rsidP="00DF25EE">
      <w:pPr>
        <w:pStyle w:val="00Normal"/>
      </w:pPr>
      <w:r w:rsidRPr="00DF25EE">
        <w:t>De Afnemer* is bekend onder de naam: &lt;afnemer naam&gt; en hierna te noemen Afnemer.</w:t>
      </w:r>
    </w:p>
    <w:p w14:paraId="62F656B1" w14:textId="77777777" w:rsidR="003A4B10" w:rsidRDefault="003A4B10" w:rsidP="003A4B10">
      <w:pPr>
        <w:pStyle w:val="00Normal"/>
      </w:pPr>
    </w:p>
    <w:p w14:paraId="62F656B2" w14:textId="77777777" w:rsidR="003A4B10" w:rsidRPr="0056022F" w:rsidRDefault="003A4B10" w:rsidP="003A4B10">
      <w:pPr>
        <w:pStyle w:val="00Normal"/>
        <w:rPr>
          <w:b/>
          <w:i/>
        </w:rPr>
      </w:pPr>
      <w:r w:rsidRPr="0056022F">
        <w:rPr>
          <w:b/>
          <w:i/>
        </w:rPr>
        <w:t>Datum ingang:</w:t>
      </w:r>
    </w:p>
    <w:p w14:paraId="62F656B3" w14:textId="77777777" w:rsidR="003A4B10" w:rsidRPr="003A4B10" w:rsidRDefault="003A4B10" w:rsidP="003A4B10">
      <w:pPr>
        <w:pStyle w:val="00Normal"/>
        <w:rPr>
          <w:u w:val="single"/>
        </w:rPr>
      </w:pPr>
    </w:p>
    <w:p w14:paraId="62F656B4" w14:textId="1F63D016" w:rsidR="003A4B10" w:rsidRDefault="00DF25EE" w:rsidP="00DF25EE">
      <w:pPr>
        <w:pStyle w:val="00Normal"/>
        <w:ind w:left="720"/>
      </w:pPr>
      <w:r>
        <w:t xml:space="preserve">Dit </w:t>
      </w:r>
      <w:r w:rsidR="00010949">
        <w:t>SA</w:t>
      </w:r>
      <w:r w:rsidR="003A4B10">
        <w:t xml:space="preserve"> wordt van kracht met ingang van </w:t>
      </w:r>
      <w:r w:rsidR="00CF60A3">
        <w:t>24 januari 2024</w:t>
      </w:r>
      <w:r w:rsidR="00B542DE">
        <w:t>.</w:t>
      </w:r>
    </w:p>
    <w:p w14:paraId="62F656B5" w14:textId="77777777" w:rsidR="0056022F" w:rsidRDefault="0056022F" w:rsidP="0056022F">
      <w:pPr>
        <w:pStyle w:val="00Normal"/>
      </w:pPr>
    </w:p>
    <w:p w14:paraId="62F656B6" w14:textId="77777777" w:rsidR="0056022F" w:rsidRDefault="0056022F" w:rsidP="0056022F">
      <w:pPr>
        <w:pStyle w:val="00Kop2"/>
      </w:pPr>
      <w:bookmarkStart w:id="3" w:name="_Toc532805374"/>
      <w:r>
        <w:t xml:space="preserve">Positionering van dit </w:t>
      </w:r>
      <w:r w:rsidR="00010949">
        <w:t>SA</w:t>
      </w:r>
      <w:bookmarkEnd w:id="3"/>
    </w:p>
    <w:p w14:paraId="62F656B7" w14:textId="77777777" w:rsidR="0056022F" w:rsidRDefault="0056022F" w:rsidP="0056022F">
      <w:pPr>
        <w:pStyle w:val="00Normal"/>
      </w:pPr>
    </w:p>
    <w:p w14:paraId="62F656B8" w14:textId="35325CD4" w:rsidR="0056022F" w:rsidRPr="0056022F" w:rsidRDefault="00872DD7" w:rsidP="0056022F">
      <w:pPr>
        <w:pStyle w:val="00Normal"/>
        <w:rPr>
          <w:b/>
          <w:i/>
        </w:rPr>
      </w:pPr>
      <w:r>
        <w:rPr>
          <w:b/>
          <w:i/>
        </w:rPr>
        <w:t>REISinformatiegroep</w:t>
      </w:r>
      <w:r w:rsidR="0056022F" w:rsidRPr="0056022F">
        <w:rPr>
          <w:b/>
          <w:i/>
        </w:rPr>
        <w:t xml:space="preserve"> Open </w:t>
      </w:r>
      <w:r w:rsidR="009D176C">
        <w:rPr>
          <w:b/>
          <w:i/>
        </w:rPr>
        <w:t>D</w:t>
      </w:r>
      <w:r w:rsidR="00DC5509">
        <w:rPr>
          <w:b/>
          <w:i/>
        </w:rPr>
        <w:t xml:space="preserve">ata </w:t>
      </w:r>
      <w:r w:rsidR="0056022F" w:rsidRPr="0056022F">
        <w:rPr>
          <w:b/>
          <w:i/>
        </w:rPr>
        <w:t>licentievoorwaarden:</w:t>
      </w:r>
    </w:p>
    <w:p w14:paraId="62F656B9" w14:textId="77777777" w:rsidR="0056022F" w:rsidRDefault="0056022F" w:rsidP="0056022F">
      <w:pPr>
        <w:pStyle w:val="00Normal"/>
      </w:pPr>
    </w:p>
    <w:p w14:paraId="62F656BA" w14:textId="5946BE1E" w:rsidR="0056022F" w:rsidRDefault="003E3ED7" w:rsidP="0056022F">
      <w:pPr>
        <w:pStyle w:val="00Normal"/>
      </w:pPr>
      <w:r w:rsidRPr="003E3ED7">
        <w:t xml:space="preserve">Open </w:t>
      </w:r>
      <w:r w:rsidR="009D176C">
        <w:t>D</w:t>
      </w:r>
      <w:r w:rsidRPr="003E3ED7">
        <w:t xml:space="preserve">ata wordt onder de REISinformatiegroep Open </w:t>
      </w:r>
      <w:r w:rsidR="009D176C">
        <w:t>D</w:t>
      </w:r>
      <w:r w:rsidRPr="003E3ED7">
        <w:t xml:space="preserve">ata Licentievoorwaarden geleverd. Deze zijn te raadplegen via de website: </w:t>
      </w:r>
      <w:hyperlink r:id="rId11" w:history="1">
        <w:r w:rsidR="00BF1B23" w:rsidRPr="00C65736">
          <w:rPr>
            <w:rStyle w:val="Hyperlink"/>
          </w:rPr>
          <w:t>https://reisinformatiegroep.nl</w:t>
        </w:r>
        <w:r w:rsidR="00BF1B23" w:rsidRPr="00C65736">
          <w:rPr>
            <w:rStyle w:val="Hyperlink"/>
          </w:rPr>
          <w:t>/</w:t>
        </w:r>
        <w:r w:rsidR="00BF1B23" w:rsidRPr="00C65736">
          <w:rPr>
            <w:rStyle w:val="Hyperlink"/>
          </w:rPr>
          <w:t>ndovloket</w:t>
        </w:r>
      </w:hyperlink>
      <w:r>
        <w:t xml:space="preserve"> en</w:t>
      </w:r>
      <w:r w:rsidR="0056022F">
        <w:t xml:space="preserve"> zijn onlosmakelijk verbon</w:t>
      </w:r>
      <w:r>
        <w:t>den met</w:t>
      </w:r>
      <w:r w:rsidR="00DF25EE">
        <w:t xml:space="preserve"> dit </w:t>
      </w:r>
      <w:r w:rsidR="00010949">
        <w:t>SA</w:t>
      </w:r>
      <w:r w:rsidR="0056022F">
        <w:t xml:space="preserve">. </w:t>
      </w:r>
    </w:p>
    <w:p w14:paraId="62F656BB" w14:textId="77777777" w:rsidR="0056022F" w:rsidRDefault="0056022F" w:rsidP="0056022F">
      <w:pPr>
        <w:pStyle w:val="00Normal"/>
      </w:pPr>
    </w:p>
    <w:p w14:paraId="62F656BC" w14:textId="77777777" w:rsidR="0056022F" w:rsidRPr="0056022F" w:rsidRDefault="0056022F" w:rsidP="0056022F">
      <w:pPr>
        <w:pStyle w:val="00Normal"/>
        <w:rPr>
          <w:b/>
          <w:i/>
        </w:rPr>
      </w:pPr>
      <w:r w:rsidRPr="0056022F">
        <w:rPr>
          <w:b/>
          <w:i/>
        </w:rPr>
        <w:t>Diensten:</w:t>
      </w:r>
    </w:p>
    <w:p w14:paraId="62F656BD" w14:textId="77777777" w:rsidR="0056022F" w:rsidRDefault="0056022F" w:rsidP="0056022F">
      <w:pPr>
        <w:pStyle w:val="00Normal"/>
      </w:pPr>
    </w:p>
    <w:p w14:paraId="62F656BE" w14:textId="58CEA1DF" w:rsidR="0056022F" w:rsidRDefault="0056022F" w:rsidP="0056022F">
      <w:pPr>
        <w:pStyle w:val="00Normal"/>
      </w:pPr>
      <w:r>
        <w:t xml:space="preserve">De </w:t>
      </w:r>
      <w:r w:rsidR="00872DD7">
        <w:t>REISinformatiegroep</w:t>
      </w:r>
      <w:r>
        <w:t xml:space="preserve"> Opendata* diensten zijn alle te vinden op </w:t>
      </w:r>
      <w:hyperlink r:id="rId12" w:history="1">
        <w:r w:rsidR="00DF25EE" w:rsidRPr="00DF25EE">
          <w:rPr>
            <w:rStyle w:val="Hyperlink"/>
          </w:rPr>
          <w:t>https://reisinformatiegroep.nl/ndovloket/</w:t>
        </w:r>
      </w:hyperlink>
      <w:r>
        <w:t xml:space="preserve">. </w:t>
      </w:r>
      <w:r w:rsidR="006F0F44">
        <w:t>Voor levering van (</w:t>
      </w:r>
      <w:r w:rsidR="009D176C">
        <w:t>R</w:t>
      </w:r>
      <w:r w:rsidR="006F0F44">
        <w:t xml:space="preserve">ealtime) data worden </w:t>
      </w:r>
      <w:proofErr w:type="spellStart"/>
      <w:r w:rsidR="006F0F44">
        <w:t>verstrekkingskosten</w:t>
      </w:r>
      <w:proofErr w:type="spellEnd"/>
      <w:r w:rsidR="006F0F44">
        <w:t xml:space="preserve"> in rekening gebracht. De hoogte van de </w:t>
      </w:r>
      <w:proofErr w:type="spellStart"/>
      <w:r w:rsidR="006F0F44">
        <w:t>verstrekkingskosten</w:t>
      </w:r>
      <w:proofErr w:type="spellEnd"/>
      <w:r w:rsidR="006F0F44">
        <w:t xml:space="preserve"> bedraagt per 1 januari 2019 €</w:t>
      </w:r>
      <w:r w:rsidR="00C965DD">
        <w:t>1000,- per jaar.</w:t>
      </w:r>
    </w:p>
    <w:p w14:paraId="62F656BF" w14:textId="77777777" w:rsidR="0056022F" w:rsidRDefault="0056022F" w:rsidP="0056022F">
      <w:pPr>
        <w:pStyle w:val="00Normal"/>
      </w:pPr>
    </w:p>
    <w:p w14:paraId="62F656C0" w14:textId="77777777" w:rsidR="0056022F" w:rsidRDefault="00010949" w:rsidP="0056022F">
      <w:pPr>
        <w:pStyle w:val="00Normal"/>
        <w:rPr>
          <w:b/>
          <w:i/>
        </w:rPr>
      </w:pPr>
      <w:r>
        <w:rPr>
          <w:b/>
          <w:i/>
        </w:rPr>
        <w:t>SA</w:t>
      </w:r>
      <w:r w:rsidR="00721D94">
        <w:rPr>
          <w:b/>
          <w:i/>
        </w:rPr>
        <w:t>:</w:t>
      </w:r>
    </w:p>
    <w:p w14:paraId="62F656C1" w14:textId="77777777" w:rsidR="00721D94" w:rsidRPr="00721D94" w:rsidRDefault="00721D94" w:rsidP="0056022F">
      <w:pPr>
        <w:pStyle w:val="00Normal"/>
        <w:rPr>
          <w:b/>
          <w:i/>
        </w:rPr>
      </w:pPr>
    </w:p>
    <w:p w14:paraId="62F656C2" w14:textId="7D2DEB8D" w:rsidR="0056022F" w:rsidRDefault="0056022F" w:rsidP="0056022F">
      <w:pPr>
        <w:pStyle w:val="00Normal"/>
      </w:pPr>
      <w:r>
        <w:t xml:space="preserve">Dit </w:t>
      </w:r>
      <w:r w:rsidR="00010949">
        <w:t>SA</w:t>
      </w:r>
      <w:r>
        <w:t xml:space="preserve"> is een bijlage bij de </w:t>
      </w:r>
      <w:r w:rsidR="00872DD7">
        <w:t>REISinformatiegroep</w:t>
      </w:r>
      <w:r w:rsidR="00DF457F" w:rsidRPr="00DF457F">
        <w:t xml:space="preserve"> Open </w:t>
      </w:r>
      <w:r w:rsidR="009D176C">
        <w:t>D</w:t>
      </w:r>
      <w:r w:rsidR="00DC5509">
        <w:t>ata</w:t>
      </w:r>
      <w:r w:rsidR="00DF457F" w:rsidRPr="00DF457F">
        <w:t xml:space="preserve"> licentievoorwaarden</w:t>
      </w:r>
      <w:r>
        <w:t xml:space="preserve"> en geldt alleen voor </w:t>
      </w:r>
      <w:r w:rsidR="00C965DD">
        <w:t xml:space="preserve">Realtime </w:t>
      </w:r>
      <w:r w:rsidR="009D176C">
        <w:t>d</w:t>
      </w:r>
      <w:r w:rsidR="00C965DD">
        <w:t xml:space="preserve">atastromen voor Afnemer. </w:t>
      </w:r>
      <w:r w:rsidR="00085533">
        <w:t xml:space="preserve">De betreffende Realtime </w:t>
      </w:r>
      <w:r w:rsidR="009D176C">
        <w:t>d</w:t>
      </w:r>
      <w:r w:rsidR="00085533">
        <w:t xml:space="preserve">atastromen zijn in </w:t>
      </w:r>
      <w:r w:rsidR="00C965DD">
        <w:t xml:space="preserve">Bijlage </w:t>
      </w:r>
      <w:r w:rsidR="00E547D2">
        <w:t>3</w:t>
      </w:r>
      <w:r w:rsidR="00085533">
        <w:t xml:space="preserve"> gespecificeerd.</w:t>
      </w:r>
      <w:r w:rsidR="00C965DD">
        <w:t xml:space="preserve"> </w:t>
      </w:r>
    </w:p>
    <w:p w14:paraId="62F656C3" w14:textId="77777777" w:rsidR="005C4139" w:rsidRDefault="005C4139" w:rsidP="0056022F">
      <w:pPr>
        <w:pStyle w:val="00Normal"/>
      </w:pPr>
    </w:p>
    <w:p w14:paraId="62F656C4" w14:textId="77777777" w:rsidR="005C4139" w:rsidRDefault="005C4139" w:rsidP="005C4139">
      <w:pPr>
        <w:pStyle w:val="00Kop2"/>
      </w:pPr>
      <w:bookmarkStart w:id="4" w:name="_Toc532805375"/>
      <w:r>
        <w:t xml:space="preserve">Scope van dit </w:t>
      </w:r>
      <w:r w:rsidR="00010949">
        <w:t>SA</w:t>
      </w:r>
      <w:r>
        <w:t>.</w:t>
      </w:r>
      <w:bookmarkEnd w:id="4"/>
    </w:p>
    <w:p w14:paraId="62F656C5" w14:textId="77777777" w:rsidR="005C4139" w:rsidRDefault="005C4139" w:rsidP="005C4139">
      <w:pPr>
        <w:pStyle w:val="00Normal"/>
      </w:pPr>
    </w:p>
    <w:p w14:paraId="62F656C6" w14:textId="77777777" w:rsidR="005C4139" w:rsidRDefault="005C4139" w:rsidP="005C4139">
      <w:pPr>
        <w:pStyle w:val="00Normal"/>
        <w:rPr>
          <w:b/>
          <w:i/>
        </w:rPr>
      </w:pPr>
      <w:r>
        <w:rPr>
          <w:b/>
          <w:i/>
        </w:rPr>
        <w:t xml:space="preserve">Dit </w:t>
      </w:r>
      <w:r w:rsidR="00010949">
        <w:rPr>
          <w:b/>
          <w:i/>
        </w:rPr>
        <w:t>SA</w:t>
      </w:r>
      <w:r>
        <w:rPr>
          <w:b/>
          <w:i/>
        </w:rPr>
        <w:t xml:space="preserve"> bestaat uit:</w:t>
      </w:r>
    </w:p>
    <w:p w14:paraId="62F656C7" w14:textId="77777777" w:rsidR="00721D94" w:rsidRDefault="00721D94" w:rsidP="005C4139">
      <w:pPr>
        <w:pStyle w:val="00Normal"/>
        <w:rPr>
          <w:b/>
          <w:i/>
        </w:rPr>
      </w:pPr>
    </w:p>
    <w:p w14:paraId="62F656C8" w14:textId="626007F3" w:rsidR="005C4139" w:rsidRDefault="005C4139" w:rsidP="005C4139">
      <w:pPr>
        <w:pStyle w:val="00Bullet1"/>
      </w:pPr>
      <w:r>
        <w:t xml:space="preserve">De beschrijving van de levering </w:t>
      </w:r>
      <w:r w:rsidR="00085533">
        <w:t>Realtime datastromen aan</w:t>
      </w:r>
      <w:r>
        <w:t xml:space="preserve"> Afnemer (hoofdstuk 3);</w:t>
      </w:r>
    </w:p>
    <w:p w14:paraId="62F656C9" w14:textId="77777777" w:rsidR="005C4139" w:rsidRDefault="005C4139" w:rsidP="005C4139">
      <w:pPr>
        <w:pStyle w:val="00Bullet1"/>
      </w:pPr>
      <w:r>
        <w:t>De benodigde ICT inrichtingsvoorwaarden bij Afnemer (hoofdstuk 4);</w:t>
      </w:r>
    </w:p>
    <w:p w14:paraId="62F656CA" w14:textId="77777777" w:rsidR="005C4139" w:rsidRDefault="005C4139" w:rsidP="005C4139">
      <w:pPr>
        <w:pStyle w:val="00Bullet1"/>
      </w:pPr>
      <w:r>
        <w:t>Doorbelasting van de kosten (hoofdstuk 5);</w:t>
      </w:r>
    </w:p>
    <w:p w14:paraId="62F656CB" w14:textId="6BBE9A9D" w:rsidR="005C4139" w:rsidRDefault="005C4139" w:rsidP="005C4139">
      <w:pPr>
        <w:pStyle w:val="00Bullet1"/>
      </w:pPr>
      <w:r>
        <w:t>Begrippen (bijlage</w:t>
      </w:r>
      <w:r w:rsidR="00E547D2">
        <w:t xml:space="preserve"> 2</w:t>
      </w:r>
      <w:r>
        <w:t>);</w:t>
      </w:r>
    </w:p>
    <w:p w14:paraId="62F656CC" w14:textId="16990F1F" w:rsidR="005C4139" w:rsidRDefault="005C4139" w:rsidP="005C4139">
      <w:pPr>
        <w:pStyle w:val="00Bullet1"/>
      </w:pPr>
      <w:r>
        <w:t>Aanvraagformulier (bijlage</w:t>
      </w:r>
      <w:r w:rsidR="00E547D2">
        <w:t xml:space="preserve"> 4</w:t>
      </w:r>
      <w:r>
        <w:t>).</w:t>
      </w:r>
    </w:p>
    <w:p w14:paraId="62F656CD" w14:textId="77777777" w:rsidR="005C4139" w:rsidRDefault="005C4139">
      <w:pPr>
        <w:spacing w:line="260" w:lineRule="atLeast"/>
        <w:jc w:val="both"/>
      </w:pPr>
      <w:r>
        <w:br w:type="page"/>
      </w:r>
    </w:p>
    <w:p w14:paraId="62F656CE" w14:textId="025FCD9E" w:rsidR="005C4139" w:rsidRDefault="00085533" w:rsidP="005C4139">
      <w:pPr>
        <w:pStyle w:val="00Kop1"/>
      </w:pPr>
      <w:bookmarkStart w:id="5" w:name="_Toc532805376"/>
      <w:r>
        <w:lastRenderedPageBreak/>
        <w:t>Realtime datastromen doorlevering</w:t>
      </w:r>
      <w:r w:rsidR="005C4139">
        <w:t xml:space="preserve"> aan Afnemer</w:t>
      </w:r>
      <w:bookmarkEnd w:id="5"/>
    </w:p>
    <w:p w14:paraId="62F656CF" w14:textId="77777777" w:rsidR="00740B51" w:rsidRPr="00740B51" w:rsidRDefault="00740B51" w:rsidP="00740B51">
      <w:pPr>
        <w:pStyle w:val="00Normal"/>
      </w:pPr>
    </w:p>
    <w:p w14:paraId="62F656D0" w14:textId="636BCE00" w:rsidR="005C4139" w:rsidRDefault="005C4139" w:rsidP="005C4139">
      <w:pPr>
        <w:pStyle w:val="00Kop2"/>
      </w:pPr>
      <w:bookmarkStart w:id="6" w:name="_Toc532805377"/>
      <w:r>
        <w:t xml:space="preserve">Leveren van </w:t>
      </w:r>
      <w:r w:rsidR="00085533">
        <w:t>Realtime datastromen</w:t>
      </w:r>
      <w:bookmarkEnd w:id="6"/>
    </w:p>
    <w:p w14:paraId="62F656D1" w14:textId="77777777" w:rsidR="005C4139" w:rsidRDefault="005C4139" w:rsidP="005C4139">
      <w:pPr>
        <w:pStyle w:val="00Normal"/>
      </w:pPr>
    </w:p>
    <w:p w14:paraId="62F656D2" w14:textId="3E6EAAE7" w:rsidR="00487AEB" w:rsidRPr="00487AEB" w:rsidRDefault="00487AEB" w:rsidP="00487AEB">
      <w:r w:rsidRPr="00487AEB">
        <w:t xml:space="preserve">9292 biedt </w:t>
      </w:r>
      <w:r w:rsidR="00085533">
        <w:t>Realtime datastomen</w:t>
      </w:r>
      <w:r w:rsidRPr="00487AEB">
        <w:t xml:space="preserve"> aan conform de licentievoorwaarden die op de </w:t>
      </w:r>
      <w:r w:rsidR="00B54486">
        <w:t>reisinformatiegroep.nl/</w:t>
      </w:r>
      <w:proofErr w:type="spellStart"/>
      <w:r w:rsidR="00B54486">
        <w:t>ndovloket</w:t>
      </w:r>
      <w:proofErr w:type="spellEnd"/>
      <w:r w:rsidRPr="00487AEB">
        <w:t xml:space="preserve"> staan die haar door de </w:t>
      </w:r>
      <w:r w:rsidR="00B80318">
        <w:t>aanleverende partijen</w:t>
      </w:r>
      <w:r w:rsidRPr="00487AEB">
        <w:t xml:space="preserve"> geleverd wordt.</w:t>
      </w:r>
    </w:p>
    <w:p w14:paraId="62F656D3" w14:textId="77777777" w:rsidR="00487AEB" w:rsidRPr="00487AEB" w:rsidRDefault="00487AEB" w:rsidP="00487AEB">
      <w:pPr>
        <w:rPr>
          <w:u w:val="single"/>
        </w:rPr>
      </w:pPr>
    </w:p>
    <w:p w14:paraId="50330632" w14:textId="0A6D483C" w:rsidR="00E34AF1" w:rsidRDefault="003B0E2C" w:rsidP="00487AEB">
      <w:pPr>
        <w:rPr>
          <w:u w:val="single"/>
        </w:rPr>
      </w:pPr>
      <w:r>
        <w:rPr>
          <w:u w:val="single"/>
        </w:rPr>
        <w:t xml:space="preserve">Realtime datastromen bevatten naar keuze van Afnemer minimaal de brondata van 1 </w:t>
      </w:r>
      <w:r w:rsidR="00D75D22">
        <w:rPr>
          <w:u w:val="single"/>
        </w:rPr>
        <w:t>aan</w:t>
      </w:r>
      <w:r w:rsidR="00BF674B">
        <w:rPr>
          <w:u w:val="single"/>
        </w:rPr>
        <w:t>leverende partij</w:t>
      </w:r>
      <w:r>
        <w:rPr>
          <w:u w:val="single"/>
        </w:rPr>
        <w:t xml:space="preserve"> en maximaal de brondata van alle </w:t>
      </w:r>
      <w:r w:rsidR="00B1301D">
        <w:rPr>
          <w:u w:val="single"/>
        </w:rPr>
        <w:t>aanleverende partijen</w:t>
      </w:r>
      <w:r>
        <w:rPr>
          <w:u w:val="single"/>
        </w:rPr>
        <w:t>.</w:t>
      </w:r>
    </w:p>
    <w:p w14:paraId="4F95E037" w14:textId="77777777" w:rsidR="003B0E2C" w:rsidRPr="00487AEB" w:rsidRDefault="003B0E2C" w:rsidP="00487AEB">
      <w:pPr>
        <w:rPr>
          <w:u w:val="single"/>
        </w:rPr>
      </w:pPr>
    </w:p>
    <w:p w14:paraId="62F656D6" w14:textId="77777777" w:rsidR="00487AEB" w:rsidRPr="00487AEB" w:rsidRDefault="00487AEB" w:rsidP="00487AEB">
      <w:pPr>
        <w:rPr>
          <w:u w:val="single"/>
        </w:rPr>
      </w:pPr>
      <w:r w:rsidRPr="00487AEB">
        <w:rPr>
          <w:u w:val="single"/>
        </w:rPr>
        <w:t>Tijdigheid*</w:t>
      </w:r>
    </w:p>
    <w:p w14:paraId="62F656D7" w14:textId="53F2A3D8" w:rsidR="00487AEB" w:rsidRPr="00487AEB" w:rsidRDefault="00085533" w:rsidP="00487AEB">
      <w:r>
        <w:t>REISinformatiegroep</w:t>
      </w:r>
      <w:r w:rsidR="00487AEB" w:rsidRPr="00487AEB">
        <w:t xml:space="preserve"> levert </w:t>
      </w:r>
      <w:proofErr w:type="spellStart"/>
      <w:r>
        <w:t>Reatime</w:t>
      </w:r>
      <w:proofErr w:type="spellEnd"/>
      <w:r>
        <w:t xml:space="preserve"> data</w:t>
      </w:r>
      <w:r w:rsidR="00487AEB" w:rsidRPr="00487AEB">
        <w:t xml:space="preserve"> door</w:t>
      </w:r>
      <w:r>
        <w:t>,</w:t>
      </w:r>
      <w:r w:rsidR="00487AEB" w:rsidRPr="00487AEB">
        <w:t xml:space="preserve"> waarbij geldt dat </w:t>
      </w:r>
      <w:r w:rsidR="00D816CD">
        <w:t xml:space="preserve">berichten binnen 3 seconden </w:t>
      </w:r>
      <w:r w:rsidR="00487AEB" w:rsidRPr="00487AEB">
        <w:t xml:space="preserve">na afgifte van het elektronische bericht door de </w:t>
      </w:r>
      <w:r w:rsidR="00D75D22">
        <w:t>aanleverende partij</w:t>
      </w:r>
      <w:r w:rsidR="00487AEB" w:rsidRPr="00487AEB">
        <w:t xml:space="preserve">, </w:t>
      </w:r>
      <w:proofErr w:type="spellStart"/>
      <w:r w:rsidR="00487AEB" w:rsidRPr="00487AEB">
        <w:t>doorgeleverd</w:t>
      </w:r>
      <w:proofErr w:type="spellEnd"/>
      <w:r w:rsidR="00487AEB" w:rsidRPr="00487AEB">
        <w:t xml:space="preserve"> word</w:t>
      </w:r>
      <w:r w:rsidR="00D816CD">
        <w:t>en</w:t>
      </w:r>
      <w:r w:rsidR="00487AEB" w:rsidRPr="00487AEB">
        <w:t>.</w:t>
      </w:r>
    </w:p>
    <w:p w14:paraId="62F656D9" w14:textId="4FE5C161" w:rsidR="00487AEB" w:rsidRDefault="00487AEB" w:rsidP="00487AEB"/>
    <w:p w14:paraId="62F656F5" w14:textId="77777777" w:rsidR="00487AEB" w:rsidRPr="00487AEB" w:rsidRDefault="00487AEB" w:rsidP="00487AEB">
      <w:pPr>
        <w:rPr>
          <w:u w:val="single"/>
        </w:rPr>
      </w:pPr>
      <w:r w:rsidRPr="00487AEB">
        <w:rPr>
          <w:u w:val="single"/>
        </w:rPr>
        <w:t>Onderhoud</w:t>
      </w:r>
    </w:p>
    <w:p w14:paraId="62F656F6" w14:textId="7C5C8706" w:rsidR="00487AEB" w:rsidRPr="00487AEB" w:rsidRDefault="00085533" w:rsidP="00487AEB">
      <w:r>
        <w:t>REISinformatiegroep</w:t>
      </w:r>
      <w:r w:rsidR="00487AEB" w:rsidRPr="00487AEB">
        <w:t xml:space="preserve"> voert onderhoud aan zijn systeem in principe uit op </w:t>
      </w:r>
      <w:r>
        <w:t>donder</w:t>
      </w:r>
      <w:r w:rsidR="00487AEB" w:rsidRPr="00487AEB">
        <w:t xml:space="preserve">dagen tussen 2:00 en 5:00 's nachts. Wanneer </w:t>
      </w:r>
      <w:r>
        <w:t>REISinformatiegroep</w:t>
      </w:r>
      <w:r w:rsidR="00487AEB" w:rsidRPr="00487AEB">
        <w:t xml:space="preserve"> onderhoud inplant, meldt zij dat vooraf </w:t>
      </w:r>
      <w:r>
        <w:t>aan Afnemer.</w:t>
      </w:r>
    </w:p>
    <w:p w14:paraId="62F656F7" w14:textId="77777777" w:rsidR="00487AEB" w:rsidRPr="00487AEB" w:rsidRDefault="00487AEB" w:rsidP="00487AEB"/>
    <w:p w14:paraId="62F656F8" w14:textId="77777777" w:rsidR="00487AEB" w:rsidRPr="00487AEB" w:rsidRDefault="00487AEB" w:rsidP="00487AEB">
      <w:pPr>
        <w:rPr>
          <w:u w:val="single"/>
        </w:rPr>
      </w:pPr>
      <w:r w:rsidRPr="00487AEB">
        <w:rPr>
          <w:u w:val="single"/>
        </w:rPr>
        <w:t>Beschikbaarheid*</w:t>
      </w:r>
    </w:p>
    <w:p w14:paraId="62F656F9" w14:textId="0DA07516" w:rsidR="00487AEB" w:rsidRPr="00487AEB" w:rsidRDefault="006F0F44" w:rsidP="00487AEB">
      <w:r>
        <w:t xml:space="preserve">De </w:t>
      </w:r>
      <w:r w:rsidR="00413D49">
        <w:t>beschikbaarheid</w:t>
      </w:r>
      <w:r>
        <w:t xml:space="preserve"> van de </w:t>
      </w:r>
      <w:r w:rsidR="009D176C">
        <w:t>door</w:t>
      </w:r>
      <w:r>
        <w:t xml:space="preserve">levering van </w:t>
      </w:r>
      <w:r w:rsidR="00085533">
        <w:t>Realtime data</w:t>
      </w:r>
      <w:r>
        <w:t xml:space="preserve"> bedraagt</w:t>
      </w:r>
      <w:r w:rsidR="00413D49">
        <w:t xml:space="preserve"> 99</w:t>
      </w:r>
      <w:r w:rsidR="00487AEB" w:rsidRPr="00487AEB">
        <w:t xml:space="preserve">%. </w:t>
      </w:r>
    </w:p>
    <w:p w14:paraId="62F656FA" w14:textId="77777777" w:rsidR="00487AEB" w:rsidRPr="00487AEB" w:rsidRDefault="00487AEB" w:rsidP="00487AEB">
      <w:pPr>
        <w:rPr>
          <w:u w:val="single"/>
        </w:rPr>
      </w:pPr>
    </w:p>
    <w:p w14:paraId="62F656FB" w14:textId="77777777" w:rsidR="00487AEB" w:rsidRPr="00487AEB" w:rsidRDefault="00487AEB" w:rsidP="00487AEB">
      <w:pPr>
        <w:rPr>
          <w:u w:val="single"/>
        </w:rPr>
      </w:pPr>
      <w:r w:rsidRPr="00487AEB">
        <w:rPr>
          <w:u w:val="single"/>
        </w:rPr>
        <w:t>Incidenten</w:t>
      </w:r>
    </w:p>
    <w:p w14:paraId="62F656FC" w14:textId="5ED889CB" w:rsidR="00487AEB" w:rsidRPr="00487AEB" w:rsidRDefault="00487AEB" w:rsidP="00487AEB">
      <w:r w:rsidRPr="00487AEB">
        <w:t xml:space="preserve">Afnemer kan Incidenten melden aan de Servicedesk van </w:t>
      </w:r>
      <w:r w:rsidR="009D176C">
        <w:t>REISinformatiegroep</w:t>
      </w:r>
      <w:r w:rsidRPr="00487AEB">
        <w:t xml:space="preserve">, te bereiken via </w:t>
      </w:r>
      <w:hyperlink r:id="rId13" w:history="1">
        <w:r w:rsidRPr="00487AEB">
          <w:rPr>
            <w:rStyle w:val="Hyperlink"/>
          </w:rPr>
          <w:t>servicedesk@9292.nl</w:t>
        </w:r>
      </w:hyperlink>
      <w:r w:rsidRPr="00487AEB">
        <w:t xml:space="preserve"> of 088-0760616. De </w:t>
      </w:r>
      <w:r w:rsidR="00B70104">
        <w:t>S</w:t>
      </w:r>
      <w:r w:rsidRPr="00487AEB">
        <w:t xml:space="preserve">ervicedesk is bereikbaar voor </w:t>
      </w:r>
      <w:proofErr w:type="spellStart"/>
      <w:r w:rsidRPr="00487AEB">
        <w:t>prio</w:t>
      </w:r>
      <w:proofErr w:type="spellEnd"/>
      <w:r w:rsidRPr="00487AEB">
        <w:t xml:space="preserve"> 3 en 4 gedurende kantooruren*, voor </w:t>
      </w:r>
      <w:proofErr w:type="spellStart"/>
      <w:r w:rsidRPr="00487AEB">
        <w:t>prio</w:t>
      </w:r>
      <w:proofErr w:type="spellEnd"/>
      <w:r w:rsidRPr="00487AEB">
        <w:t xml:space="preserve"> 1 en 2 </w:t>
      </w:r>
      <w:r w:rsidR="008C6A3C">
        <w:t>gedurende de openingstijden.</w:t>
      </w:r>
    </w:p>
    <w:p w14:paraId="62F656FD" w14:textId="27691238" w:rsidR="00487AEB" w:rsidRDefault="00487AEB" w:rsidP="00721D94"/>
    <w:p w14:paraId="07675069" w14:textId="77777777" w:rsidR="008C6A3C" w:rsidRDefault="008C6A3C" w:rsidP="008C6A3C">
      <w:pPr>
        <w:pStyle w:val="00Normal"/>
        <w:spacing w:line="260" w:lineRule="exact"/>
        <w:rPr>
          <w:i/>
          <w:iCs/>
        </w:rPr>
      </w:pPr>
      <w:r>
        <w:rPr>
          <w:i/>
          <w:iCs/>
        </w:rPr>
        <w:t xml:space="preserve">De openingstijden van de Servicedesk 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6"/>
        <w:gridCol w:w="2303"/>
      </w:tblGrid>
      <w:tr w:rsidR="008C6A3C" w14:paraId="18CD9CC6" w14:textId="77777777" w:rsidTr="008C6A3C"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473EF" w14:textId="77777777" w:rsidR="008C6A3C" w:rsidRDefault="008C6A3C">
            <w:pPr>
              <w:pStyle w:val="00Normal"/>
              <w:spacing w:line="260" w:lineRule="exact"/>
              <w:rPr>
                <w:b/>
                <w:bCs/>
              </w:rPr>
            </w:pPr>
          </w:p>
        </w:tc>
        <w:tc>
          <w:tcPr>
            <w:tcW w:w="2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05C9B" w14:textId="77777777" w:rsidR="008C6A3C" w:rsidRDefault="008C6A3C">
            <w:pPr>
              <w:pStyle w:val="00Normal"/>
              <w:spacing w:line="2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Contracturen</w:t>
            </w:r>
          </w:p>
        </w:tc>
      </w:tr>
      <w:tr w:rsidR="008C6A3C" w14:paraId="1FC683B1" w14:textId="77777777" w:rsidTr="008C6A3C">
        <w:tc>
          <w:tcPr>
            <w:tcW w:w="32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41227" w14:textId="77777777" w:rsidR="008C6A3C" w:rsidRDefault="008C6A3C">
            <w:pPr>
              <w:pStyle w:val="00Normal"/>
              <w:spacing w:line="260" w:lineRule="exact"/>
            </w:pPr>
            <w:r>
              <w:t>Werkdagen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91AD0" w14:textId="77777777" w:rsidR="008C6A3C" w:rsidRDefault="008C6A3C">
            <w:pPr>
              <w:pStyle w:val="00Normal"/>
              <w:spacing w:line="260" w:lineRule="exact"/>
              <w:jc w:val="center"/>
            </w:pPr>
            <w:r>
              <w:t>6:00 – 24:00</w:t>
            </w:r>
          </w:p>
        </w:tc>
      </w:tr>
      <w:tr w:rsidR="008C6A3C" w14:paraId="4B64D3C1" w14:textId="77777777" w:rsidTr="008C6A3C">
        <w:tc>
          <w:tcPr>
            <w:tcW w:w="32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6E6F5" w14:textId="77777777" w:rsidR="008C6A3C" w:rsidRDefault="008C6A3C">
            <w:pPr>
              <w:pStyle w:val="00Normal"/>
              <w:spacing w:line="260" w:lineRule="exact"/>
            </w:pPr>
            <w:r>
              <w:t>Zaterdag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70DB0" w14:textId="77777777" w:rsidR="008C6A3C" w:rsidRDefault="008C6A3C">
            <w:pPr>
              <w:pStyle w:val="00Normal"/>
              <w:spacing w:line="260" w:lineRule="exact"/>
              <w:jc w:val="center"/>
            </w:pPr>
            <w:r>
              <w:t>7:00 – 24:00</w:t>
            </w:r>
          </w:p>
        </w:tc>
      </w:tr>
      <w:tr w:rsidR="008C6A3C" w14:paraId="456CBD9E" w14:textId="77777777" w:rsidTr="008C6A3C">
        <w:tc>
          <w:tcPr>
            <w:tcW w:w="32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C8381" w14:textId="77777777" w:rsidR="008C6A3C" w:rsidRDefault="008C6A3C">
            <w:pPr>
              <w:pStyle w:val="00Normal"/>
              <w:spacing w:line="260" w:lineRule="exact"/>
            </w:pPr>
            <w:r>
              <w:t>Zon- en feestdagen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DD763" w14:textId="77777777" w:rsidR="008C6A3C" w:rsidRDefault="008C6A3C">
            <w:pPr>
              <w:pStyle w:val="00Normal"/>
              <w:spacing w:line="260" w:lineRule="exact"/>
              <w:jc w:val="center"/>
            </w:pPr>
            <w:r>
              <w:t>7:00 – 24:00</w:t>
            </w:r>
          </w:p>
        </w:tc>
      </w:tr>
      <w:tr w:rsidR="008C6A3C" w14:paraId="3B10FE03" w14:textId="77777777" w:rsidTr="008C6A3C">
        <w:tc>
          <w:tcPr>
            <w:tcW w:w="32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32944" w14:textId="77777777" w:rsidR="008C6A3C" w:rsidRDefault="008C6A3C">
            <w:pPr>
              <w:pStyle w:val="00Normal"/>
              <w:spacing w:line="260" w:lineRule="exact"/>
            </w:pPr>
            <w:r>
              <w:t>Oudejaarsdag</w:t>
            </w:r>
            <w:r>
              <w:rPr>
                <w:rStyle w:val="Voetnootmarkering"/>
              </w:rPr>
              <w:footnoteReference w:customMarkFollows="1" w:id="2"/>
              <w:t>[1]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311DC" w14:textId="77777777" w:rsidR="008C6A3C" w:rsidRDefault="008C6A3C">
            <w:pPr>
              <w:pStyle w:val="00Normal"/>
              <w:spacing w:line="260" w:lineRule="exact"/>
              <w:jc w:val="center"/>
            </w:pPr>
            <w:r>
              <w:t>6.00 – 21.30</w:t>
            </w:r>
          </w:p>
        </w:tc>
      </w:tr>
    </w:tbl>
    <w:p w14:paraId="15ED91CF" w14:textId="77777777" w:rsidR="008C6A3C" w:rsidRDefault="008C6A3C" w:rsidP="008C6A3C">
      <w:pPr>
        <w:pStyle w:val="00Normal"/>
        <w:spacing w:line="260" w:lineRule="exact"/>
        <w:rPr>
          <w:rFonts w:cs="Arial"/>
        </w:rPr>
      </w:pPr>
    </w:p>
    <w:p w14:paraId="51B3076D" w14:textId="126D6994" w:rsidR="008C6A3C" w:rsidRDefault="008C6A3C" w:rsidP="008C6A3C">
      <w:pPr>
        <w:pStyle w:val="00Normal"/>
        <w:spacing w:line="260" w:lineRule="exact"/>
        <w:rPr>
          <w:i/>
          <w:iCs/>
        </w:rPr>
      </w:pPr>
      <w:r>
        <w:rPr>
          <w:i/>
          <w:iCs/>
        </w:rPr>
        <w:t>Prioriteiten</w:t>
      </w:r>
      <w:r w:rsidR="00EC3E72">
        <w:rPr>
          <w:i/>
          <w:iCs/>
        </w:rPr>
        <w:t xml:space="preserve"> en </w:t>
      </w:r>
      <w:r>
        <w:rPr>
          <w:i/>
          <w:iCs/>
        </w:rPr>
        <w:t>reactietijden</w:t>
      </w:r>
    </w:p>
    <w:tbl>
      <w:tblPr>
        <w:tblW w:w="347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"/>
        <w:gridCol w:w="4139"/>
        <w:gridCol w:w="1393"/>
      </w:tblGrid>
      <w:tr w:rsidR="00EC3E72" w14:paraId="3102E58E" w14:textId="77777777" w:rsidTr="00EC3E72">
        <w:tc>
          <w:tcPr>
            <w:tcW w:w="7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C30C839" w14:textId="77777777" w:rsidR="00EC3E72" w:rsidRDefault="00EC3E72">
            <w:pPr>
              <w:pStyle w:val="00Normal"/>
              <w:spacing w:line="2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Prioriteit</w:t>
            </w:r>
          </w:p>
        </w:tc>
        <w:tc>
          <w:tcPr>
            <w:tcW w:w="31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7E1490" w14:textId="77777777" w:rsidR="00EC3E72" w:rsidRDefault="00EC3E72">
            <w:pPr>
              <w:pStyle w:val="00Normal"/>
              <w:spacing w:line="260" w:lineRule="exact"/>
              <w:rPr>
                <w:b/>
                <w:bCs/>
              </w:rPr>
            </w:pPr>
            <w:r>
              <w:rPr>
                <w:b/>
                <w:bCs/>
              </w:rPr>
              <w:t>Beschrijving</w:t>
            </w:r>
          </w:p>
        </w:tc>
        <w:tc>
          <w:tcPr>
            <w:tcW w:w="10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DE7BAB2" w14:textId="77777777" w:rsidR="00EC3E72" w:rsidRDefault="00EC3E72">
            <w:pPr>
              <w:pStyle w:val="00Normal"/>
              <w:spacing w:line="2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Reactietijd</w:t>
            </w:r>
          </w:p>
        </w:tc>
      </w:tr>
      <w:tr w:rsidR="00EC3E72" w14:paraId="05221B5A" w14:textId="77777777" w:rsidTr="00EC3E72">
        <w:tc>
          <w:tcPr>
            <w:tcW w:w="7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72D3979" w14:textId="77777777" w:rsidR="00EC3E72" w:rsidRDefault="00EC3E72" w:rsidP="00EC3E72">
            <w:pPr>
              <w:pStyle w:val="00Normal"/>
              <w:spacing w:line="260" w:lineRule="exact"/>
              <w:jc w:val="center"/>
            </w:pPr>
            <w:r>
              <w:t>1</w:t>
            </w:r>
          </w:p>
        </w:tc>
        <w:tc>
          <w:tcPr>
            <w:tcW w:w="3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D02BC55" w14:textId="4832A4EA" w:rsidR="00EC3E72" w:rsidRDefault="00EC3E72" w:rsidP="00EC3E72">
            <w:pPr>
              <w:pStyle w:val="00Normal"/>
              <w:spacing w:line="260" w:lineRule="exact"/>
            </w:pPr>
            <w:r w:rsidRPr="00487AEB">
              <w:t>hele dienstverlening valt uit, meer dan 15 minuten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CFFFFDD" w14:textId="77777777" w:rsidR="00EC3E72" w:rsidRDefault="00EC3E72" w:rsidP="00EC3E72">
            <w:pPr>
              <w:pStyle w:val="00Normal"/>
              <w:spacing w:line="260" w:lineRule="exact"/>
              <w:jc w:val="center"/>
            </w:pPr>
            <w:r>
              <w:t>2 uur</w:t>
            </w:r>
          </w:p>
        </w:tc>
      </w:tr>
      <w:tr w:rsidR="00EC3E72" w14:paraId="62E1A699" w14:textId="77777777" w:rsidTr="00EC3E72">
        <w:tc>
          <w:tcPr>
            <w:tcW w:w="7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87FF429" w14:textId="77777777" w:rsidR="00EC3E72" w:rsidRDefault="00EC3E72" w:rsidP="00EC3E72">
            <w:pPr>
              <w:pStyle w:val="00Normal"/>
              <w:spacing w:line="260" w:lineRule="exact"/>
              <w:jc w:val="center"/>
            </w:pPr>
            <w:r>
              <w:t>2</w:t>
            </w:r>
          </w:p>
        </w:tc>
        <w:tc>
          <w:tcPr>
            <w:tcW w:w="3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FC67FAB" w14:textId="669F63EF" w:rsidR="00EC3E72" w:rsidRDefault="00EC3E72" w:rsidP="00EC3E72">
            <w:pPr>
              <w:pStyle w:val="00Normal"/>
              <w:spacing w:line="260" w:lineRule="exact"/>
            </w:pPr>
            <w:r w:rsidRPr="00487AEB">
              <w:t xml:space="preserve">Dienstverlening van één </w:t>
            </w:r>
            <w:r w:rsidR="00D943EC">
              <w:t>aanleverende partij</w:t>
            </w:r>
            <w:r w:rsidRPr="00487AEB">
              <w:t xml:space="preserve"> valt uit, meer dan 15 minuten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D1C947E" w14:textId="77777777" w:rsidR="00EC3E72" w:rsidRDefault="00EC3E72" w:rsidP="00EC3E72">
            <w:pPr>
              <w:pStyle w:val="00Normal"/>
              <w:spacing w:line="260" w:lineRule="exact"/>
              <w:jc w:val="center"/>
            </w:pPr>
            <w:r>
              <w:t>2 uur</w:t>
            </w:r>
          </w:p>
        </w:tc>
      </w:tr>
      <w:tr w:rsidR="00EC3E72" w14:paraId="7FEBF253" w14:textId="77777777" w:rsidTr="00EC3E72">
        <w:tc>
          <w:tcPr>
            <w:tcW w:w="7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5C11E6B" w14:textId="77777777" w:rsidR="00EC3E72" w:rsidRDefault="00EC3E72" w:rsidP="00EC3E72">
            <w:pPr>
              <w:pStyle w:val="00Normal"/>
              <w:spacing w:line="260" w:lineRule="exact"/>
              <w:jc w:val="center"/>
            </w:pPr>
            <w:r>
              <w:t>3</w:t>
            </w:r>
          </w:p>
        </w:tc>
        <w:tc>
          <w:tcPr>
            <w:tcW w:w="3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CB89263" w14:textId="61E8DEFF" w:rsidR="00EC3E72" w:rsidRDefault="00EC3E72" w:rsidP="00EC3E72">
            <w:pPr>
              <w:pStyle w:val="00Normal"/>
              <w:spacing w:line="260" w:lineRule="exact"/>
            </w:pPr>
            <w:r w:rsidRPr="00487AEB">
              <w:t>Hele dienstverlening kent interrupties van minder dan 15 minuten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FD4BD8D" w14:textId="77777777" w:rsidR="00EC3E72" w:rsidRDefault="00EC3E72" w:rsidP="00EC3E72">
            <w:pPr>
              <w:pStyle w:val="00Normal"/>
              <w:spacing w:line="260" w:lineRule="exact"/>
              <w:jc w:val="center"/>
            </w:pPr>
            <w:r>
              <w:t>4 uur</w:t>
            </w:r>
          </w:p>
        </w:tc>
      </w:tr>
      <w:tr w:rsidR="00EC3E72" w14:paraId="3E2FE3E1" w14:textId="77777777" w:rsidTr="00EC3E72">
        <w:tc>
          <w:tcPr>
            <w:tcW w:w="7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9BC520A" w14:textId="77777777" w:rsidR="00EC3E72" w:rsidRDefault="00EC3E72" w:rsidP="00EC3E72">
            <w:pPr>
              <w:pStyle w:val="00Normal"/>
              <w:spacing w:line="260" w:lineRule="exact"/>
              <w:jc w:val="center"/>
            </w:pPr>
            <w:r>
              <w:t>4</w:t>
            </w:r>
          </w:p>
        </w:tc>
        <w:tc>
          <w:tcPr>
            <w:tcW w:w="3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8A41515" w14:textId="3F342F22" w:rsidR="00EC3E72" w:rsidRDefault="00EC3E72" w:rsidP="00EC3E72">
            <w:pPr>
              <w:pStyle w:val="00Normal"/>
              <w:spacing w:line="260" w:lineRule="exact"/>
            </w:pPr>
            <w:r w:rsidRPr="00487AEB">
              <w:t xml:space="preserve">Dienstverlening kent interrupties van minder dan 15 minuten voor één </w:t>
            </w:r>
            <w:r w:rsidR="007528C0">
              <w:t>aanleverende partij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9C9C375" w14:textId="77777777" w:rsidR="00EC3E72" w:rsidRDefault="00EC3E72" w:rsidP="00EC3E72">
            <w:pPr>
              <w:pStyle w:val="00Normal"/>
              <w:spacing w:line="260" w:lineRule="exact"/>
              <w:jc w:val="center"/>
            </w:pPr>
            <w:r>
              <w:t>In overleg</w:t>
            </w:r>
          </w:p>
        </w:tc>
      </w:tr>
    </w:tbl>
    <w:p w14:paraId="4E46019C" w14:textId="77777777" w:rsidR="008C6A3C" w:rsidRDefault="008C6A3C" w:rsidP="008C6A3C">
      <w:pPr>
        <w:pStyle w:val="00Normal"/>
        <w:spacing w:line="260" w:lineRule="exact"/>
        <w:rPr>
          <w:rFonts w:cs="Arial"/>
        </w:rPr>
      </w:pPr>
    </w:p>
    <w:p w14:paraId="6EB89376" w14:textId="77777777" w:rsidR="008C6A3C" w:rsidRDefault="008C6A3C" w:rsidP="008C6A3C">
      <w:pPr>
        <w:pStyle w:val="00Normal"/>
        <w:spacing w:line="260" w:lineRule="exact"/>
        <w:rPr>
          <w:rFonts w:ascii="Calibri" w:eastAsia="Times New Roman" w:hAnsi="Calibri" w:cs="Calibri"/>
          <w:sz w:val="22"/>
          <w:szCs w:val="22"/>
          <w:lang w:eastAsia="nl-NL"/>
        </w:rPr>
      </w:pPr>
      <w:r>
        <w:t>Reactietijd betekent in dit verband dat de Servicedesk uiterlijk binnen de genoemde reactietijd een eerste melding uitstuurt over de aard van het incident.</w:t>
      </w:r>
    </w:p>
    <w:p w14:paraId="39FE153F" w14:textId="77777777" w:rsidR="008C6A3C" w:rsidRDefault="008C6A3C" w:rsidP="008C6A3C">
      <w:pPr>
        <w:pStyle w:val="00Normal"/>
        <w:spacing w:line="260" w:lineRule="exact"/>
        <w:rPr>
          <w:rFonts w:ascii="Times New Roman" w:hAnsi="Times New Roman"/>
        </w:rPr>
      </w:pPr>
    </w:p>
    <w:p w14:paraId="6381E3A2" w14:textId="744A6424" w:rsidR="008C6A3C" w:rsidRDefault="008C6A3C" w:rsidP="008C6A3C">
      <w:pPr>
        <w:pStyle w:val="00Normal"/>
        <w:spacing w:line="260" w:lineRule="exact"/>
      </w:pPr>
      <w:r>
        <w:t xml:space="preserve">Van de </w:t>
      </w:r>
      <w:r w:rsidR="007F70F3">
        <w:t>aanleverende partijen</w:t>
      </w:r>
      <w:r>
        <w:t xml:space="preserve"> wordt dezelfde reactie</w:t>
      </w:r>
      <w:r w:rsidR="00EC3E72">
        <w:t xml:space="preserve">tijd </w:t>
      </w:r>
      <w:r>
        <w:t>verwacht, wanneer zij worden aangesproken op Incidenten.</w:t>
      </w:r>
    </w:p>
    <w:p w14:paraId="62F656FF" w14:textId="77777777" w:rsidR="005C4139" w:rsidRDefault="00DF25EE" w:rsidP="002F5534">
      <w:pPr>
        <w:pStyle w:val="00Kop1"/>
      </w:pPr>
      <w:bookmarkStart w:id="7" w:name="_Toc532805378"/>
      <w:r>
        <w:lastRenderedPageBreak/>
        <w:t>ICT i</w:t>
      </w:r>
      <w:r w:rsidR="002F5534">
        <w:t>nrichtingsvoorwaarden voor Afnemer</w:t>
      </w:r>
      <w:bookmarkEnd w:id="7"/>
    </w:p>
    <w:p w14:paraId="62F65700" w14:textId="77777777" w:rsidR="002F5534" w:rsidRDefault="002F5534" w:rsidP="002F5534">
      <w:pPr>
        <w:pStyle w:val="00Normal"/>
      </w:pPr>
    </w:p>
    <w:p w14:paraId="62F65701" w14:textId="39679C47" w:rsidR="002F5534" w:rsidRDefault="002F5534" w:rsidP="002F5534">
      <w:pPr>
        <w:pStyle w:val="00Normal"/>
      </w:pPr>
      <w:r w:rsidRPr="002F5534">
        <w:t xml:space="preserve">Om </w:t>
      </w:r>
      <w:r w:rsidR="00C744A3">
        <w:t>Realtime data</w:t>
      </w:r>
      <w:r w:rsidRPr="002F5534">
        <w:t xml:space="preserve"> te kunnen ontvangen moet Afnemer de volgende aspecten geregeld hebben:</w:t>
      </w:r>
    </w:p>
    <w:p w14:paraId="62F65702" w14:textId="77777777" w:rsidR="002F5534" w:rsidRDefault="002F5534" w:rsidP="002F5534">
      <w:pPr>
        <w:pStyle w:val="00Normal"/>
      </w:pPr>
    </w:p>
    <w:p w14:paraId="62F65703" w14:textId="14F019F8" w:rsidR="00C160E8" w:rsidRPr="00C160E8" w:rsidRDefault="00C160E8" w:rsidP="00854CD3">
      <w:pPr>
        <w:pStyle w:val="00Bullet1"/>
      </w:pPr>
      <w:r w:rsidRPr="00C160E8">
        <w:t xml:space="preserve">bandbreedte om </w:t>
      </w:r>
      <w:r w:rsidR="00C744A3">
        <w:t>de betreffende Realtime data</w:t>
      </w:r>
      <w:r w:rsidRPr="00C160E8">
        <w:t xml:space="preserve"> te ku</w:t>
      </w:r>
      <w:r w:rsidR="00E34AF1">
        <w:t>nnen ontvangen</w:t>
      </w:r>
    </w:p>
    <w:p w14:paraId="62F65704" w14:textId="4034181D" w:rsidR="00C160E8" w:rsidRPr="00C160E8" w:rsidRDefault="00C160E8" w:rsidP="00854CD3">
      <w:pPr>
        <w:pStyle w:val="00Bullet1"/>
      </w:pPr>
      <w:r w:rsidRPr="00C160E8">
        <w:t>een vast IP-adres met een daaraan</w:t>
      </w:r>
      <w:r w:rsidR="006F0F44">
        <w:t xml:space="preserve"> </w:t>
      </w:r>
      <w:r w:rsidRPr="00C160E8">
        <w:t>gekoppelde DNS-naam</w:t>
      </w:r>
    </w:p>
    <w:p w14:paraId="62F65705" w14:textId="4206B1D6" w:rsidR="00C160E8" w:rsidRPr="00C160E8" w:rsidRDefault="00C160E8" w:rsidP="00854CD3">
      <w:pPr>
        <w:pStyle w:val="00Bullet1"/>
      </w:pPr>
      <w:r w:rsidRPr="00C160E8">
        <w:t xml:space="preserve">een </w:t>
      </w:r>
      <w:proofErr w:type="spellStart"/>
      <w:r w:rsidRPr="00C160E8">
        <w:t>webservice</w:t>
      </w:r>
      <w:proofErr w:type="spellEnd"/>
      <w:r w:rsidRPr="00C160E8">
        <w:t xml:space="preserve"> gereed hebben die de </w:t>
      </w:r>
      <w:r w:rsidR="00C744A3">
        <w:t xml:space="preserve">betreffende Realtime </w:t>
      </w:r>
      <w:r w:rsidRPr="00C160E8">
        <w:t>berichten kan ontvangen.</w:t>
      </w:r>
    </w:p>
    <w:p w14:paraId="6B0FAB78" w14:textId="2BEBC437" w:rsidR="006F0F44" w:rsidRPr="00C160E8" w:rsidRDefault="002270FD" w:rsidP="00854CD3">
      <w:pPr>
        <w:pStyle w:val="00Bullet1"/>
      </w:pPr>
      <w:r>
        <w:t>de a</w:t>
      </w:r>
      <w:r w:rsidR="006F0F44">
        <w:t>flevering via HTTPS ondersteunen</w:t>
      </w:r>
      <w:r>
        <w:t>.</w:t>
      </w:r>
    </w:p>
    <w:p w14:paraId="62F65707" w14:textId="77777777" w:rsidR="002F5534" w:rsidRDefault="002F5534" w:rsidP="002F5534">
      <w:pPr>
        <w:pStyle w:val="00Normal"/>
      </w:pPr>
    </w:p>
    <w:p w14:paraId="62F65708" w14:textId="2FD764A0" w:rsidR="00740B51" w:rsidRDefault="00740B51" w:rsidP="00740B51">
      <w:pPr>
        <w:pStyle w:val="00Normal"/>
      </w:pPr>
      <w:r>
        <w:t xml:space="preserve">Wanneer Afnemer de gegevens, zoals in het formulier van bijlage </w:t>
      </w:r>
      <w:r w:rsidR="00FC6F15">
        <w:t>4</w:t>
      </w:r>
      <w:r>
        <w:t xml:space="preserve"> heeft ingevuld, worden de contactgegevens gecontroleerd en indien juist bevonden, wordt de verbinding opgezet. Dit proces neemt circa 10 werkdagen in be</w:t>
      </w:r>
      <w:r w:rsidR="00041B6D">
        <w:t>slag</w:t>
      </w:r>
      <w:r>
        <w:t>.</w:t>
      </w:r>
    </w:p>
    <w:p w14:paraId="62F65709" w14:textId="77777777" w:rsidR="00740B51" w:rsidRDefault="00740B51" w:rsidP="00740B51">
      <w:pPr>
        <w:pStyle w:val="00Normal"/>
      </w:pPr>
    </w:p>
    <w:p w14:paraId="62F6570A" w14:textId="77777777" w:rsidR="00740B51" w:rsidRDefault="00740B51" w:rsidP="00740B51">
      <w:pPr>
        <w:pStyle w:val="00Normal"/>
      </w:pPr>
      <w:r>
        <w:t xml:space="preserve">Wanneer Afnemer de berichten niet kan ontvangen kan Afnemer vragen de verzending stop te zetten, tot een nader aan te geven tijdstip, maar herstelt deze binnen 72 uur. Mocht </w:t>
      </w:r>
      <w:r w:rsidR="00417302">
        <w:t>na 72 uur het ontvangst van data niet gelukt zijn,</w:t>
      </w:r>
      <w:r>
        <w:t xml:space="preserve"> dan wordt de verbinding niet meer actief gemonitord, totdat de verzending aan de zijde van Afnemer is hersteld.</w:t>
      </w:r>
    </w:p>
    <w:p w14:paraId="62F6570B" w14:textId="77777777" w:rsidR="00740B51" w:rsidRDefault="00740B51" w:rsidP="00740B51">
      <w:pPr>
        <w:pStyle w:val="00Normal"/>
      </w:pPr>
      <w:r>
        <w:t xml:space="preserve"> </w:t>
      </w:r>
    </w:p>
    <w:p w14:paraId="62F6570D" w14:textId="23A08E95" w:rsidR="00740B51" w:rsidRDefault="0059668B" w:rsidP="00740B51">
      <w:pPr>
        <w:pStyle w:val="00Normal"/>
      </w:pPr>
      <w:r>
        <w:t>Indien een connectie meer dan een maand verbroken is, wordt deze gedeactiveerd en geldt een nieuwe aanvraagprocedure.</w:t>
      </w:r>
    </w:p>
    <w:p w14:paraId="618ABDAC" w14:textId="229B5DA2" w:rsidR="0059668B" w:rsidRDefault="0059668B" w:rsidP="00740B51">
      <w:pPr>
        <w:pStyle w:val="00Normal"/>
      </w:pPr>
    </w:p>
    <w:p w14:paraId="3D63C3C7" w14:textId="5A73E4E9" w:rsidR="0059668B" w:rsidRDefault="0059668B" w:rsidP="00740B51">
      <w:pPr>
        <w:pStyle w:val="00Normal"/>
      </w:pPr>
      <w:r>
        <w:t>Een aanvraagprocedure wordt maximaal 2 keer per jaar gratis uitgevoerd. Elke volgende aanvraag kost 250 euro (exclusief BTW).</w:t>
      </w:r>
    </w:p>
    <w:p w14:paraId="62F6570F" w14:textId="2EE979BE" w:rsidR="0059668B" w:rsidRDefault="0059668B">
      <w:pPr>
        <w:spacing w:line="260" w:lineRule="atLeast"/>
        <w:jc w:val="both"/>
      </w:pPr>
      <w:r>
        <w:br w:type="page"/>
      </w:r>
    </w:p>
    <w:p w14:paraId="62F65711" w14:textId="77777777" w:rsidR="00740B51" w:rsidRDefault="00740B51" w:rsidP="00740B51">
      <w:pPr>
        <w:pStyle w:val="00Kop1"/>
      </w:pPr>
      <w:bookmarkStart w:id="8" w:name="_Toc532805379"/>
      <w:r>
        <w:lastRenderedPageBreak/>
        <w:t xml:space="preserve">Doorbelasting </w:t>
      </w:r>
      <w:r w:rsidR="009A12E2">
        <w:t>k</w:t>
      </w:r>
      <w:r>
        <w:t>osten.</w:t>
      </w:r>
      <w:bookmarkEnd w:id="8"/>
    </w:p>
    <w:p w14:paraId="62F65712" w14:textId="77777777" w:rsidR="00740B51" w:rsidRDefault="00740B51" w:rsidP="00740B51">
      <w:pPr>
        <w:pStyle w:val="00Normal"/>
      </w:pPr>
    </w:p>
    <w:p w14:paraId="62F65713" w14:textId="00E1A826" w:rsidR="00DC5509" w:rsidRDefault="002270FD" w:rsidP="00740B51">
      <w:pPr>
        <w:pStyle w:val="00Normal"/>
      </w:pPr>
      <w:r>
        <w:t xml:space="preserve">Er </w:t>
      </w:r>
      <w:r w:rsidR="00740B51">
        <w:t xml:space="preserve">worden voor het doorleveren van data zoals beschreven in </w:t>
      </w:r>
      <w:r w:rsidR="0059668B">
        <w:t>3</w:t>
      </w:r>
      <w:r w:rsidR="00740B51">
        <w:t>.1 aan Afnemer kosten doorbelast</w:t>
      </w:r>
      <w:r>
        <w:t>.</w:t>
      </w:r>
      <w:r w:rsidR="00740B51">
        <w:t xml:space="preserve"> </w:t>
      </w:r>
      <w:r>
        <w:t xml:space="preserve">Indien </w:t>
      </w:r>
      <w:r w:rsidR="00DC5509">
        <w:t xml:space="preserve">er sprake is van maatwerk en/of </w:t>
      </w:r>
      <w:r w:rsidR="002C5C33">
        <w:t xml:space="preserve">er </w:t>
      </w:r>
      <w:r w:rsidR="00740B51">
        <w:t>specifieke</w:t>
      </w:r>
      <w:r w:rsidR="002C5C33">
        <w:t xml:space="preserve"> eisen gesteld worden aan de datalevering zullen</w:t>
      </w:r>
      <w:r>
        <w:t xml:space="preserve"> tevens</w:t>
      </w:r>
      <w:r w:rsidR="002C5C33">
        <w:t xml:space="preserve"> de eenmalige </w:t>
      </w:r>
      <w:r w:rsidR="00AF3926">
        <w:t xml:space="preserve">kosten </w:t>
      </w:r>
      <w:r w:rsidR="002C5C33">
        <w:t xml:space="preserve">doorbelast worden. </w:t>
      </w:r>
    </w:p>
    <w:p w14:paraId="62F65714" w14:textId="77777777" w:rsidR="00DC5509" w:rsidRDefault="00DC5509" w:rsidP="00740B51">
      <w:pPr>
        <w:pStyle w:val="00Normal"/>
      </w:pPr>
    </w:p>
    <w:p w14:paraId="62F65715" w14:textId="509FB3A2" w:rsidR="00740B51" w:rsidRDefault="002C5C33" w:rsidP="00740B51">
      <w:pPr>
        <w:pStyle w:val="00Normal"/>
      </w:pPr>
      <w:r>
        <w:t xml:space="preserve">Hiervoor zal tussen </w:t>
      </w:r>
      <w:r w:rsidR="00951781">
        <w:t>R</w:t>
      </w:r>
      <w:r w:rsidR="00872DD7">
        <w:t>EISinformatiegroep</w:t>
      </w:r>
      <w:r>
        <w:t xml:space="preserve"> en Afnemer een separate overeenkomst worden opgesteld</w:t>
      </w:r>
      <w:r w:rsidR="00DC5509">
        <w:t xml:space="preserve"> en ondertekent</w:t>
      </w:r>
      <w:r>
        <w:t>.</w:t>
      </w:r>
    </w:p>
    <w:p w14:paraId="62F65716" w14:textId="77777777" w:rsidR="002C5C33" w:rsidRDefault="002C5C33" w:rsidP="00740B51">
      <w:pPr>
        <w:pStyle w:val="00Normal"/>
      </w:pPr>
    </w:p>
    <w:p w14:paraId="62F65717" w14:textId="77777777" w:rsidR="002C5C33" w:rsidRDefault="002C5C33">
      <w:pPr>
        <w:spacing w:line="260" w:lineRule="atLeast"/>
        <w:jc w:val="both"/>
      </w:pPr>
      <w:r>
        <w:br w:type="page"/>
      </w:r>
    </w:p>
    <w:p w14:paraId="62F65718" w14:textId="77777777" w:rsidR="002C5C33" w:rsidRDefault="002C5C33" w:rsidP="002C5C33">
      <w:pPr>
        <w:pStyle w:val="00Kop1"/>
        <w:numPr>
          <w:ilvl w:val="0"/>
          <w:numId w:val="0"/>
        </w:numPr>
      </w:pPr>
      <w:bookmarkStart w:id="9" w:name="_Toc532805380"/>
      <w:r>
        <w:lastRenderedPageBreak/>
        <w:t>Bijlage 1 Afkortingen</w:t>
      </w:r>
      <w:bookmarkEnd w:id="9"/>
    </w:p>
    <w:p w14:paraId="62F65719" w14:textId="77777777" w:rsidR="002C5C33" w:rsidRDefault="002C5C33" w:rsidP="002C5C33">
      <w:pPr>
        <w:pStyle w:val="00Normal"/>
      </w:pPr>
    </w:p>
    <w:p w14:paraId="62F6571A" w14:textId="77777777" w:rsidR="002C5C33" w:rsidRDefault="002C5C33" w:rsidP="002C5C33">
      <w:pPr>
        <w:pStyle w:val="00Normal"/>
      </w:pPr>
      <w:r>
        <w:t xml:space="preserve">BISON: Platform voor </w:t>
      </w:r>
      <w:r>
        <w:rPr>
          <w:u w:val="single"/>
        </w:rPr>
        <w:t>B</w:t>
      </w:r>
      <w:r>
        <w:t xml:space="preserve">eheer </w:t>
      </w:r>
      <w:r>
        <w:rPr>
          <w:u w:val="single"/>
        </w:rPr>
        <w:t>I</w:t>
      </w:r>
      <w:r>
        <w:t xml:space="preserve">nformatie </w:t>
      </w:r>
      <w:r>
        <w:rPr>
          <w:u w:val="single"/>
        </w:rPr>
        <w:t>S</w:t>
      </w:r>
      <w:r>
        <w:t xml:space="preserve">tandaarden </w:t>
      </w:r>
      <w:r>
        <w:rPr>
          <w:u w:val="single"/>
        </w:rPr>
        <w:t>O</w:t>
      </w:r>
      <w:r>
        <w:t xml:space="preserve">penbaar vervoer </w:t>
      </w:r>
      <w:r>
        <w:rPr>
          <w:u w:val="single"/>
        </w:rPr>
        <w:t>N</w:t>
      </w:r>
      <w:r>
        <w:t>ederland</w:t>
      </w:r>
    </w:p>
    <w:p w14:paraId="62F6571B" w14:textId="77777777" w:rsidR="002C5C33" w:rsidRDefault="002C5C33" w:rsidP="002C5C33">
      <w:pPr>
        <w:pStyle w:val="00Normal"/>
      </w:pPr>
    </w:p>
    <w:p w14:paraId="62F6571C" w14:textId="77777777" w:rsidR="002C5C33" w:rsidRDefault="002C5C33" w:rsidP="002C5C33">
      <w:pPr>
        <w:pStyle w:val="00Normal"/>
      </w:pPr>
      <w:r>
        <w:t>NDOV:</w:t>
      </w:r>
      <w:r>
        <w:tab/>
      </w:r>
      <w:r>
        <w:rPr>
          <w:u w:val="single"/>
        </w:rPr>
        <w:t>Nationale</w:t>
      </w:r>
      <w:r w:rsidRPr="002C5C33">
        <w:t xml:space="preserve"> </w:t>
      </w:r>
      <w:r w:rsidRPr="002C5C33">
        <w:rPr>
          <w:u w:val="single"/>
        </w:rPr>
        <w:t>D</w:t>
      </w:r>
      <w:r>
        <w:t xml:space="preserve">atabank </w:t>
      </w:r>
      <w:r w:rsidRPr="002C5C33">
        <w:rPr>
          <w:u w:val="single"/>
        </w:rPr>
        <w:t>O</w:t>
      </w:r>
      <w:r w:rsidRPr="002C5C33">
        <w:t xml:space="preserve">penbaar </w:t>
      </w:r>
      <w:r w:rsidRPr="002C5C33">
        <w:rPr>
          <w:u w:val="single"/>
        </w:rPr>
        <w:t>V</w:t>
      </w:r>
      <w:r w:rsidRPr="002C5C33">
        <w:t>ervoer</w:t>
      </w:r>
    </w:p>
    <w:p w14:paraId="62F6571D" w14:textId="77777777" w:rsidR="002C5C33" w:rsidRDefault="002C5C33" w:rsidP="002C5C33">
      <w:pPr>
        <w:pStyle w:val="00Normal"/>
      </w:pPr>
    </w:p>
    <w:p w14:paraId="62F6571E" w14:textId="64F1D938" w:rsidR="00DE4B03" w:rsidRPr="00DE4B03" w:rsidRDefault="00010949" w:rsidP="00DE4B03">
      <w:pPr>
        <w:pStyle w:val="00Normal"/>
      </w:pPr>
      <w:r>
        <w:t>SA</w:t>
      </w:r>
      <w:r w:rsidR="002C5C33">
        <w:t xml:space="preserve">: </w:t>
      </w:r>
      <w:r w:rsidR="002C5C33">
        <w:rPr>
          <w:u w:val="single"/>
        </w:rPr>
        <w:t>S</w:t>
      </w:r>
      <w:r w:rsidR="002C5C33">
        <w:t xml:space="preserve">ervice </w:t>
      </w:r>
      <w:r w:rsidR="002C5C33">
        <w:rPr>
          <w:u w:val="single"/>
        </w:rPr>
        <w:t>A</w:t>
      </w:r>
      <w:r w:rsidR="002C5C33">
        <w:t>greement.</w:t>
      </w:r>
      <w:r w:rsidR="00DE4B03">
        <w:t xml:space="preserve"> </w:t>
      </w:r>
      <w:r w:rsidR="00DE4B03" w:rsidRPr="00DE4B03">
        <w:t xml:space="preserve">Document waarin de dienstverlening door </w:t>
      </w:r>
      <w:r w:rsidR="00872DD7">
        <w:t>REISinformatiegroep</w:t>
      </w:r>
      <w:r w:rsidR="00DE4B03" w:rsidRPr="00DE4B03">
        <w:t xml:space="preserve"> namens vervoerders aan afne</w:t>
      </w:r>
      <w:r w:rsidR="00DE4B03">
        <w:t>mers concreet wordt vastgelegd.</w:t>
      </w:r>
    </w:p>
    <w:p w14:paraId="62F6571F" w14:textId="77777777" w:rsidR="002C5C33" w:rsidRDefault="002C5C33" w:rsidP="002C5C33">
      <w:pPr>
        <w:pStyle w:val="00Normal"/>
      </w:pPr>
    </w:p>
    <w:p w14:paraId="62F65720" w14:textId="77777777" w:rsidR="00AF3926" w:rsidRDefault="00AF3926" w:rsidP="002C5C33">
      <w:pPr>
        <w:pStyle w:val="00Normal"/>
      </w:pPr>
      <w:r>
        <w:t>KV: Koppelvlak conform BISON standaarden.</w:t>
      </w:r>
    </w:p>
    <w:p w14:paraId="62F65721" w14:textId="77777777" w:rsidR="002C5C33" w:rsidRDefault="002C5C33" w:rsidP="002C5C33">
      <w:pPr>
        <w:pStyle w:val="00Normal"/>
      </w:pPr>
    </w:p>
    <w:p w14:paraId="62F65722" w14:textId="77777777" w:rsidR="002C5C33" w:rsidRDefault="002C5C33">
      <w:pPr>
        <w:spacing w:line="260" w:lineRule="atLeast"/>
        <w:jc w:val="both"/>
      </w:pPr>
      <w:r>
        <w:br w:type="page"/>
      </w:r>
    </w:p>
    <w:p w14:paraId="62F65723" w14:textId="77777777" w:rsidR="002C5C33" w:rsidRDefault="002C5C33" w:rsidP="009831DB">
      <w:pPr>
        <w:pStyle w:val="00Kop1"/>
        <w:numPr>
          <w:ilvl w:val="0"/>
          <w:numId w:val="0"/>
        </w:numPr>
      </w:pPr>
      <w:bookmarkStart w:id="10" w:name="_Toc532805381"/>
      <w:r>
        <w:lastRenderedPageBreak/>
        <w:t>Bijlage 2 Begrippen</w:t>
      </w:r>
      <w:bookmarkEnd w:id="10"/>
    </w:p>
    <w:p w14:paraId="62F65724" w14:textId="77777777" w:rsidR="002C5C33" w:rsidRDefault="002C5C33" w:rsidP="002C5C33">
      <w:pPr>
        <w:pStyle w:val="00Normal"/>
      </w:pPr>
    </w:p>
    <w:p w14:paraId="62F65725" w14:textId="77777777" w:rsidR="002C5C33" w:rsidRDefault="00417302" w:rsidP="002C5C33">
      <w:pPr>
        <w:pStyle w:val="00Normal"/>
        <w:rPr>
          <w:u w:val="single"/>
        </w:rPr>
      </w:pPr>
      <w:r>
        <w:rPr>
          <w:b/>
          <w:i/>
        </w:rPr>
        <w:t>Afnemer:</w:t>
      </w:r>
    </w:p>
    <w:p w14:paraId="62F65726" w14:textId="77777777" w:rsidR="00417302" w:rsidRDefault="00417302" w:rsidP="002C5C33">
      <w:pPr>
        <w:pStyle w:val="00Normal"/>
      </w:pPr>
    </w:p>
    <w:p w14:paraId="62F65727" w14:textId="677BAB26" w:rsidR="00417302" w:rsidRDefault="00417302" w:rsidP="002C5C33">
      <w:pPr>
        <w:pStyle w:val="00Normal"/>
      </w:pPr>
      <w:r>
        <w:t xml:space="preserve">De partij waarmee </w:t>
      </w:r>
      <w:r w:rsidR="0059668B">
        <w:t>REISinformatiegroep</w:t>
      </w:r>
      <w:r>
        <w:t xml:space="preserve"> een schriftelijke overeenkomst heeft afgesloten in het kader van het leveren van openbaar vervoer data, zoals deze door </w:t>
      </w:r>
      <w:r w:rsidR="0059668B">
        <w:t>V</w:t>
      </w:r>
      <w:r>
        <w:t xml:space="preserve">ervoerder aan </w:t>
      </w:r>
      <w:r w:rsidR="0059668B">
        <w:t>REISinformatiegroep</w:t>
      </w:r>
      <w:r>
        <w:t xml:space="preserve"> zijn geleverd en onder de licentievoorwaarden zoals deze op de </w:t>
      </w:r>
      <w:hyperlink r:id="rId14" w:history="1">
        <w:r w:rsidRPr="00417302">
          <w:rPr>
            <w:rStyle w:val="Hyperlink"/>
          </w:rPr>
          <w:t>https://reisinformatiegroep.nl/ndovloket/</w:t>
        </w:r>
      </w:hyperlink>
      <w:r>
        <w:t xml:space="preserve"> website zijn gepubliceerd.</w:t>
      </w:r>
    </w:p>
    <w:p w14:paraId="62F65728" w14:textId="77777777" w:rsidR="00417302" w:rsidRDefault="00417302" w:rsidP="002C5C33">
      <w:pPr>
        <w:pStyle w:val="00Normal"/>
      </w:pPr>
    </w:p>
    <w:p w14:paraId="62F65729" w14:textId="771134AE" w:rsidR="00417302" w:rsidRDefault="00417302" w:rsidP="002C5C33">
      <w:pPr>
        <w:pStyle w:val="00Normal"/>
        <w:rPr>
          <w:b/>
          <w:i/>
        </w:rPr>
      </w:pPr>
      <w:r>
        <w:rPr>
          <w:b/>
          <w:i/>
        </w:rPr>
        <w:t>Beschi</w:t>
      </w:r>
      <w:r w:rsidR="00C744A3">
        <w:rPr>
          <w:b/>
          <w:i/>
        </w:rPr>
        <w:t>k</w:t>
      </w:r>
      <w:r>
        <w:rPr>
          <w:b/>
          <w:i/>
        </w:rPr>
        <w:t>baarheid:</w:t>
      </w:r>
    </w:p>
    <w:p w14:paraId="62F6572A" w14:textId="77777777" w:rsidR="00040DA2" w:rsidRDefault="00040DA2" w:rsidP="002C5C33">
      <w:pPr>
        <w:pStyle w:val="00Normal"/>
      </w:pPr>
    </w:p>
    <w:p w14:paraId="62F6572B" w14:textId="3F549B3E" w:rsidR="00417302" w:rsidRDefault="00417302" w:rsidP="00417302">
      <w:pPr>
        <w:pStyle w:val="00Normal"/>
      </w:pPr>
      <w:r>
        <w:t xml:space="preserve">Het percentage van de tijd dat de dienst van </w:t>
      </w:r>
      <w:r w:rsidR="0059668B">
        <w:t>REISinformatiegroep</w:t>
      </w:r>
      <w:r>
        <w:t xml:space="preserve"> gedurende een bepaald venster (Service-uren*, Kantooruren*, Nachturen*) beschikbaar zijn. De beschikbaarheid wordt maandelijks bepaald voor het betreffende venster volgens onderstaande formule.</w:t>
      </w:r>
    </w:p>
    <w:p w14:paraId="62F6572C" w14:textId="77777777" w:rsidR="00417302" w:rsidRDefault="00417302" w:rsidP="00417302">
      <w:pPr>
        <w:pStyle w:val="00Normal"/>
      </w:pPr>
    </w:p>
    <w:p w14:paraId="62F6572D" w14:textId="77777777" w:rsidR="00417302" w:rsidRPr="00417302" w:rsidRDefault="00417302" w:rsidP="00417302">
      <w:pPr>
        <w:pStyle w:val="00Normal"/>
      </w:pPr>
      <w:r>
        <w:t xml:space="preserve">Beschikbaarheid = </w:t>
      </w:r>
      <w:r w:rsidRPr="00417302">
        <w:rPr>
          <w:u w:val="single"/>
        </w:rPr>
        <w:t xml:space="preserve">totaal aantal uren venster -/- aantal uren </w:t>
      </w:r>
      <w:proofErr w:type="spellStart"/>
      <w:r w:rsidRPr="00417302">
        <w:rPr>
          <w:u w:val="single"/>
        </w:rPr>
        <w:t>onbeschikbaarheid</w:t>
      </w:r>
      <w:proofErr w:type="spellEnd"/>
      <w:r>
        <w:tab/>
        <w:t>x 100%</w:t>
      </w:r>
    </w:p>
    <w:p w14:paraId="62F6572E" w14:textId="77777777" w:rsidR="00417302" w:rsidRDefault="00417302" w:rsidP="00417302">
      <w:pPr>
        <w:pStyle w:val="00Normal"/>
        <w:ind w:left="2880"/>
      </w:pPr>
      <w:r>
        <w:t xml:space="preserve">    totaal aantal uren venster</w:t>
      </w:r>
    </w:p>
    <w:p w14:paraId="62F6572F" w14:textId="77777777" w:rsidR="00417302" w:rsidRDefault="00417302" w:rsidP="00417302">
      <w:pPr>
        <w:pStyle w:val="00Normal"/>
      </w:pPr>
    </w:p>
    <w:p w14:paraId="62F65730" w14:textId="77777777" w:rsidR="00417302" w:rsidRDefault="00417302" w:rsidP="00417302">
      <w:pPr>
        <w:pStyle w:val="00Normal"/>
      </w:pPr>
      <w:r>
        <w:t xml:space="preserve">Aangemeld onderhoud en overmacht tellen niet mee voor het bepalen van de beschikbaarheid. </w:t>
      </w:r>
    </w:p>
    <w:p w14:paraId="62F65731" w14:textId="77777777" w:rsidR="00417302" w:rsidRDefault="00417302" w:rsidP="00417302">
      <w:pPr>
        <w:pStyle w:val="00Normal"/>
      </w:pPr>
    </w:p>
    <w:p w14:paraId="62F65732" w14:textId="775B66F9" w:rsidR="00417302" w:rsidRDefault="00417302" w:rsidP="00417302">
      <w:pPr>
        <w:pStyle w:val="00Normal"/>
      </w:pPr>
      <w:r>
        <w:t xml:space="preserve">De tijd van </w:t>
      </w:r>
      <w:proofErr w:type="spellStart"/>
      <w:r>
        <w:t>onbeschikbaarheid</w:t>
      </w:r>
      <w:proofErr w:type="spellEnd"/>
      <w:r>
        <w:t xml:space="preserve"> gaat in op het moment dat </w:t>
      </w:r>
      <w:r w:rsidR="0059668B">
        <w:t>REISinformatiegroep</w:t>
      </w:r>
      <w:r>
        <w:t xml:space="preserve"> dat vaststelt of wanneer vervoerders, OV-autoriteiten of ander afnemers dat melden, en eindigt wanneer </w:t>
      </w:r>
      <w:r w:rsidR="0059668B">
        <w:t>REISinformatiegroep</w:t>
      </w:r>
      <w:r>
        <w:t xml:space="preserve"> de </w:t>
      </w:r>
      <w:proofErr w:type="spellStart"/>
      <w:r>
        <w:t>onbeschikbaarheid</w:t>
      </w:r>
      <w:proofErr w:type="spellEnd"/>
      <w:r>
        <w:t xml:space="preserve"> afmeldt.</w:t>
      </w:r>
    </w:p>
    <w:p w14:paraId="62F65733" w14:textId="77777777" w:rsidR="00040DA2" w:rsidRDefault="00040DA2" w:rsidP="00417302">
      <w:pPr>
        <w:pStyle w:val="00Normal"/>
      </w:pPr>
    </w:p>
    <w:p w14:paraId="62F65734" w14:textId="77777777" w:rsidR="00417302" w:rsidRDefault="00417302" w:rsidP="00417302">
      <w:pPr>
        <w:pStyle w:val="00Normal"/>
      </w:pPr>
      <w:r>
        <w:t>Rekenvoorbeeld</w:t>
      </w:r>
      <w:r w:rsidR="00040DA2">
        <w:t>:</w:t>
      </w:r>
    </w:p>
    <w:p w14:paraId="62F65735" w14:textId="77777777" w:rsidR="00040DA2" w:rsidRDefault="00040DA2" w:rsidP="00417302">
      <w:pPr>
        <w:pStyle w:val="00Normal"/>
      </w:pPr>
    </w:p>
    <w:p w14:paraId="62F65736" w14:textId="77777777" w:rsidR="00417302" w:rsidRDefault="00417302" w:rsidP="00417302">
      <w:pPr>
        <w:pStyle w:val="00Normal"/>
      </w:pPr>
      <w:r>
        <w:t xml:space="preserve">In de maand </w:t>
      </w:r>
      <w:r w:rsidR="00040DA2">
        <w:t xml:space="preserve">juni </w:t>
      </w:r>
      <w:r>
        <w:t xml:space="preserve">vindt één incident plaats: Gemeld op 12 </w:t>
      </w:r>
      <w:r w:rsidR="00040DA2">
        <w:t>jun 2015</w:t>
      </w:r>
      <w:r>
        <w:t xml:space="preserve">  om 07:30 en verholpen op 12 </w:t>
      </w:r>
      <w:r w:rsidR="00040DA2">
        <w:t>jun</w:t>
      </w:r>
      <w:r>
        <w:t xml:space="preserve"> 201</w:t>
      </w:r>
      <w:r w:rsidR="00040DA2">
        <w:t>5</w:t>
      </w:r>
      <w:r>
        <w:t xml:space="preserve"> om 12:00.</w:t>
      </w:r>
    </w:p>
    <w:p w14:paraId="62F65737" w14:textId="77777777" w:rsidR="00040DA2" w:rsidRDefault="00040DA2" w:rsidP="00417302">
      <w:pPr>
        <w:pStyle w:val="00Normal"/>
      </w:pPr>
    </w:p>
    <w:p w14:paraId="62F65738" w14:textId="77777777" w:rsidR="00417302" w:rsidRDefault="00417302" w:rsidP="00417302">
      <w:pPr>
        <w:pStyle w:val="00Normal"/>
      </w:pPr>
      <w:r>
        <w:t xml:space="preserve">De maand </w:t>
      </w:r>
      <w:r w:rsidR="00040DA2">
        <w:t>juni</w:t>
      </w:r>
      <w:r>
        <w:t xml:space="preserve"> heeft 2</w:t>
      </w:r>
      <w:r w:rsidR="00040DA2">
        <w:t>2</w:t>
      </w:r>
      <w:r>
        <w:t xml:space="preserve"> dagen met </w:t>
      </w:r>
      <w:r w:rsidR="00040DA2">
        <w:t>service-tijden</w:t>
      </w:r>
      <w:r>
        <w:t xml:space="preserve"> van 06:00 tot 24:00</w:t>
      </w:r>
      <w:r w:rsidR="00040DA2">
        <w:t xml:space="preserve"> en 8 dagen met service-uren van 07:00 tot 24:00</w:t>
      </w:r>
      <w:r>
        <w:t xml:space="preserve"> uur. Totaal aantal </w:t>
      </w:r>
      <w:r w:rsidR="00040DA2">
        <w:t>service-</w:t>
      </w:r>
      <w:r>
        <w:t xml:space="preserve">uren = </w:t>
      </w:r>
      <w:r w:rsidR="00040DA2">
        <w:t>(</w:t>
      </w:r>
      <w:r>
        <w:t>2</w:t>
      </w:r>
      <w:r w:rsidR="00040DA2">
        <w:t>2</w:t>
      </w:r>
      <w:r>
        <w:t>*18</w:t>
      </w:r>
      <w:r w:rsidR="00040DA2">
        <w:t>) + (8*17)</w:t>
      </w:r>
      <w:r>
        <w:t xml:space="preserve"> = 5</w:t>
      </w:r>
      <w:r w:rsidR="00040DA2">
        <w:t>32</w:t>
      </w:r>
      <w:r>
        <w:t xml:space="preserve">. De downtijd = 4,5 uur. </w:t>
      </w:r>
    </w:p>
    <w:p w14:paraId="62F65739" w14:textId="77777777" w:rsidR="00417302" w:rsidRDefault="00417302" w:rsidP="00417302">
      <w:pPr>
        <w:pStyle w:val="00Normal"/>
      </w:pPr>
    </w:p>
    <w:p w14:paraId="62F6573A" w14:textId="77777777" w:rsidR="00417302" w:rsidRDefault="00417302" w:rsidP="00417302">
      <w:pPr>
        <w:pStyle w:val="00Normal"/>
      </w:pPr>
      <w:r>
        <w:t>Daarmee is de Beschikbaarheid</w:t>
      </w:r>
      <w:r w:rsidR="00040DA2">
        <w:t>:</w:t>
      </w:r>
      <w:r>
        <w:tab/>
      </w:r>
      <w:r w:rsidRPr="00040DA2">
        <w:rPr>
          <w:u w:val="single"/>
        </w:rPr>
        <w:t>5</w:t>
      </w:r>
      <w:r w:rsidR="00040DA2">
        <w:rPr>
          <w:u w:val="single"/>
        </w:rPr>
        <w:t>32</w:t>
      </w:r>
      <w:r w:rsidRPr="00040DA2">
        <w:rPr>
          <w:u w:val="single"/>
        </w:rPr>
        <w:t>-4,5</w:t>
      </w:r>
      <w:r>
        <w:tab/>
        <w:t>=</w:t>
      </w:r>
      <w:r>
        <w:tab/>
      </w:r>
      <w:r w:rsidR="00040DA2">
        <w:rPr>
          <w:u w:val="single"/>
        </w:rPr>
        <w:t>527,5</w:t>
      </w:r>
      <w:r w:rsidR="00040DA2">
        <w:tab/>
      </w:r>
      <w:r>
        <w:t>= 99,1</w:t>
      </w:r>
      <w:r w:rsidR="00040DA2">
        <w:t>5</w:t>
      </w:r>
      <w:r>
        <w:t xml:space="preserve"> %</w:t>
      </w:r>
    </w:p>
    <w:p w14:paraId="62F6573B" w14:textId="77777777" w:rsidR="00417302" w:rsidRDefault="00417302" w:rsidP="00417302">
      <w:pPr>
        <w:pStyle w:val="00Normal"/>
      </w:pPr>
      <w:r>
        <w:tab/>
      </w:r>
      <w:r>
        <w:tab/>
      </w:r>
      <w:r>
        <w:tab/>
      </w:r>
      <w:r>
        <w:tab/>
      </w:r>
      <w:r>
        <w:tab/>
        <w:t xml:space="preserve">  </w:t>
      </w:r>
      <w:r w:rsidR="00040DA2">
        <w:t>532</w:t>
      </w:r>
      <w:r w:rsidR="00040DA2">
        <w:tab/>
      </w:r>
      <w:r w:rsidR="00040DA2">
        <w:tab/>
        <w:t xml:space="preserve">  </w:t>
      </w:r>
      <w:r>
        <w:t>5</w:t>
      </w:r>
      <w:r w:rsidR="00040DA2">
        <w:t>32</w:t>
      </w:r>
    </w:p>
    <w:p w14:paraId="62F6573C" w14:textId="77777777" w:rsidR="00417302" w:rsidRDefault="00417302" w:rsidP="002C5C33">
      <w:pPr>
        <w:pStyle w:val="00Normal"/>
      </w:pPr>
    </w:p>
    <w:p w14:paraId="62F6573D" w14:textId="77777777" w:rsidR="00DE4B03" w:rsidRDefault="00DE4B03" w:rsidP="00DE4B03">
      <w:pPr>
        <w:pStyle w:val="00Normal"/>
        <w:rPr>
          <w:b/>
          <w:i/>
        </w:rPr>
      </w:pPr>
      <w:r w:rsidRPr="00DE4B03">
        <w:rPr>
          <w:b/>
          <w:i/>
        </w:rPr>
        <w:t>Calamiteit</w:t>
      </w:r>
      <w:r>
        <w:rPr>
          <w:b/>
          <w:i/>
        </w:rPr>
        <w:t>:</w:t>
      </w:r>
    </w:p>
    <w:p w14:paraId="62F6573E" w14:textId="77777777" w:rsidR="00DE4B03" w:rsidRPr="00DE4B03" w:rsidRDefault="00DE4B03" w:rsidP="00DE4B03">
      <w:pPr>
        <w:pStyle w:val="00Normal"/>
        <w:rPr>
          <w:b/>
          <w:i/>
        </w:rPr>
      </w:pPr>
    </w:p>
    <w:p w14:paraId="62F6573F" w14:textId="77777777" w:rsidR="00DE4B03" w:rsidRDefault="00980B30" w:rsidP="00DE4B03">
      <w:pPr>
        <w:pStyle w:val="00Normal"/>
      </w:pPr>
      <w:r>
        <w:t>Een ernstige verstoring</w:t>
      </w:r>
      <w:r w:rsidR="00DE4B03">
        <w:t xml:space="preserve"> van de dienstverlening van de vervoerders, waardoor in grote delen van het land diensten uitvallen, dan wel hele knooppunten. Gevolg daarvan is dat de </w:t>
      </w:r>
      <w:r w:rsidR="00684BE3">
        <w:t>actuele</w:t>
      </w:r>
      <w:r w:rsidR="00DE4B03">
        <w:t xml:space="preserve"> dienstregeling niet kan worden uitgevoerd en een nieuwe </w:t>
      </w:r>
      <w:r w:rsidR="00684BE3">
        <w:t xml:space="preserve">of aangepaste </w:t>
      </w:r>
      <w:r w:rsidR="00DE4B03">
        <w:t>dienstregeling niet direct beschikbaar is, waardoor er voor de reizigers maximale onzekerheid heerst.</w:t>
      </w:r>
    </w:p>
    <w:p w14:paraId="62F65740" w14:textId="77777777" w:rsidR="00DC5509" w:rsidRDefault="00DC5509" w:rsidP="00DE4B03">
      <w:pPr>
        <w:pStyle w:val="00Normal"/>
      </w:pPr>
    </w:p>
    <w:p w14:paraId="62F65741" w14:textId="1EF00E95" w:rsidR="00DC5509" w:rsidRDefault="00DC5509" w:rsidP="00DE4B03">
      <w:pPr>
        <w:pStyle w:val="00Normal"/>
        <w:rPr>
          <w:b/>
          <w:i/>
        </w:rPr>
      </w:pPr>
      <w:r>
        <w:rPr>
          <w:b/>
          <w:i/>
        </w:rPr>
        <w:t>Kantooruren:</w:t>
      </w:r>
    </w:p>
    <w:p w14:paraId="7A6C1E5A" w14:textId="77777777" w:rsidR="003523FC" w:rsidRDefault="003523FC" w:rsidP="00DE4B03">
      <w:pPr>
        <w:pStyle w:val="00Normal"/>
      </w:pPr>
    </w:p>
    <w:p w14:paraId="62F65742" w14:textId="3EC8D1DE" w:rsidR="00DC5509" w:rsidRPr="00DC5509" w:rsidRDefault="00684BE3" w:rsidP="00DE4B03">
      <w:pPr>
        <w:pStyle w:val="00Normal"/>
      </w:pPr>
      <w:r>
        <w:t>De kantoor</w:t>
      </w:r>
      <w:r w:rsidR="00DC5509">
        <w:t xml:space="preserve">uren zijn van </w:t>
      </w:r>
      <w:r w:rsidR="0059668B">
        <w:t>m</w:t>
      </w:r>
      <w:r w:rsidR="00DC5509">
        <w:t>aandag t/m vrijdag tussen 08:30 – 17:00</w:t>
      </w:r>
    </w:p>
    <w:p w14:paraId="62F65743" w14:textId="77777777" w:rsidR="00DE4B03" w:rsidRDefault="00DE4B03" w:rsidP="00DE4B03">
      <w:pPr>
        <w:pStyle w:val="00Normal"/>
      </w:pPr>
    </w:p>
    <w:p w14:paraId="62F65744" w14:textId="77777777" w:rsidR="00DE4B03" w:rsidRPr="00980B30" w:rsidRDefault="00DE4B03" w:rsidP="00DE4B03">
      <w:pPr>
        <w:pStyle w:val="00Normal"/>
        <w:rPr>
          <w:b/>
          <w:i/>
        </w:rPr>
      </w:pPr>
      <w:r w:rsidRPr="00980B30">
        <w:rPr>
          <w:b/>
          <w:i/>
        </w:rPr>
        <w:t xml:space="preserve">Open </w:t>
      </w:r>
      <w:r w:rsidR="00684BE3">
        <w:rPr>
          <w:b/>
          <w:i/>
        </w:rPr>
        <w:t>D</w:t>
      </w:r>
      <w:r w:rsidRPr="00980B30">
        <w:rPr>
          <w:b/>
          <w:i/>
        </w:rPr>
        <w:t>ata</w:t>
      </w:r>
      <w:r w:rsidR="00980B30" w:rsidRPr="00980B30">
        <w:rPr>
          <w:b/>
          <w:i/>
        </w:rPr>
        <w:t>:</w:t>
      </w:r>
    </w:p>
    <w:p w14:paraId="62F65745" w14:textId="77777777" w:rsidR="00980B30" w:rsidRDefault="00980B30" w:rsidP="00DE4B03">
      <w:pPr>
        <w:pStyle w:val="00Normal"/>
      </w:pPr>
    </w:p>
    <w:p w14:paraId="62F65746" w14:textId="77777777" w:rsidR="00DE4B03" w:rsidRDefault="00DE4B03" w:rsidP="00DE4B03">
      <w:pPr>
        <w:pStyle w:val="00Normal"/>
      </w:pPr>
      <w:r>
        <w:t>De data die de vervoerders moeten verstrekken aan iedereen die daarom vraagt.</w:t>
      </w:r>
    </w:p>
    <w:p w14:paraId="62F65747" w14:textId="3B27353C" w:rsidR="00DE4B03" w:rsidRDefault="00DE4B03" w:rsidP="00DE4B03">
      <w:pPr>
        <w:pStyle w:val="00Normal"/>
      </w:pPr>
      <w:r>
        <w:t xml:space="preserve">Dit betreft zowel </w:t>
      </w:r>
      <w:r w:rsidR="00980B30">
        <w:t>s</w:t>
      </w:r>
      <w:r>
        <w:t>tatische</w:t>
      </w:r>
      <w:r w:rsidR="00980B30">
        <w:t>-</w:t>
      </w:r>
      <w:r>
        <w:t xml:space="preserve"> als </w:t>
      </w:r>
      <w:r w:rsidR="00980B30">
        <w:t>d</w:t>
      </w:r>
      <w:r>
        <w:t>ynamische</w:t>
      </w:r>
      <w:r w:rsidR="00980B30">
        <w:t>-</w:t>
      </w:r>
      <w:r>
        <w:t xml:space="preserve"> en </w:t>
      </w:r>
      <w:r w:rsidR="00980B30">
        <w:t>R</w:t>
      </w:r>
      <w:r>
        <w:t>eal</w:t>
      </w:r>
      <w:r w:rsidR="00C744A3">
        <w:t>t</w:t>
      </w:r>
      <w:r>
        <w:t>ime</w:t>
      </w:r>
      <w:r w:rsidR="00980B30">
        <w:t>*</w:t>
      </w:r>
      <w:r>
        <w:t xml:space="preserve"> informatie</w:t>
      </w:r>
      <w:r w:rsidR="00684BE3">
        <w:t>.</w:t>
      </w:r>
    </w:p>
    <w:p w14:paraId="62F65748" w14:textId="77777777" w:rsidR="00684BE3" w:rsidRDefault="00684BE3" w:rsidP="00DE4B03">
      <w:pPr>
        <w:pStyle w:val="00Normal"/>
      </w:pPr>
    </w:p>
    <w:p w14:paraId="62F65749" w14:textId="77777777" w:rsidR="00DE4B03" w:rsidRDefault="00DE4B03" w:rsidP="00DE4B03">
      <w:pPr>
        <w:pStyle w:val="00Normal"/>
      </w:pPr>
      <w:r>
        <w:t xml:space="preserve">Geïntegreerde reisinformatie en andere door </w:t>
      </w:r>
      <w:r w:rsidR="00980B30">
        <w:t>REISinformatiegroep</w:t>
      </w:r>
      <w:r>
        <w:t xml:space="preserve"> bewust verrijkte informatie vallen niet onder Open data. </w:t>
      </w:r>
    </w:p>
    <w:p w14:paraId="62F6574A" w14:textId="20D553B0" w:rsidR="003523FC" w:rsidRDefault="003523FC">
      <w:pPr>
        <w:spacing w:line="260" w:lineRule="atLeast"/>
        <w:jc w:val="both"/>
      </w:pPr>
      <w:r>
        <w:br w:type="page"/>
      </w:r>
    </w:p>
    <w:p w14:paraId="62F6574B" w14:textId="564C637F" w:rsidR="00DE4B03" w:rsidRPr="00980B30" w:rsidRDefault="00DE4B03" w:rsidP="00DE4B03">
      <w:pPr>
        <w:pStyle w:val="00Normal"/>
        <w:rPr>
          <w:b/>
          <w:i/>
        </w:rPr>
      </w:pPr>
      <w:r w:rsidRPr="00980B30">
        <w:rPr>
          <w:b/>
          <w:i/>
        </w:rPr>
        <w:lastRenderedPageBreak/>
        <w:t>Real</w:t>
      </w:r>
      <w:r w:rsidR="00C744A3">
        <w:rPr>
          <w:b/>
          <w:i/>
        </w:rPr>
        <w:t>t</w:t>
      </w:r>
      <w:r w:rsidRPr="00980B30">
        <w:rPr>
          <w:b/>
          <w:i/>
        </w:rPr>
        <w:t>ime informatie</w:t>
      </w:r>
      <w:r w:rsidR="00980B30" w:rsidRPr="00980B30">
        <w:rPr>
          <w:b/>
          <w:i/>
        </w:rPr>
        <w:t>:</w:t>
      </w:r>
    </w:p>
    <w:p w14:paraId="62F6574C" w14:textId="77777777" w:rsidR="00980B30" w:rsidRDefault="00980B30" w:rsidP="00DE4B03">
      <w:pPr>
        <w:pStyle w:val="00Normal"/>
      </w:pPr>
    </w:p>
    <w:p w14:paraId="62F6574D" w14:textId="77777777" w:rsidR="00DE4B03" w:rsidRDefault="00DE4B03" w:rsidP="00DE4B03">
      <w:pPr>
        <w:pStyle w:val="00Normal"/>
      </w:pPr>
      <w:r>
        <w:t>Actuele (</w:t>
      </w:r>
      <w:proofErr w:type="spellStart"/>
      <w:r>
        <w:t>vertragings</w:t>
      </w:r>
      <w:proofErr w:type="spellEnd"/>
      <w:r>
        <w:t>)informatie van ritten op basis van de boardcomputers van de voertuigen c.q. de meetlussen van het spoor.</w:t>
      </w:r>
    </w:p>
    <w:p w14:paraId="2CC93DCD" w14:textId="77777777" w:rsidR="003523FC" w:rsidRDefault="003523FC" w:rsidP="00DE4B03">
      <w:pPr>
        <w:pStyle w:val="00Normal"/>
        <w:rPr>
          <w:b/>
          <w:i/>
        </w:rPr>
      </w:pPr>
    </w:p>
    <w:p w14:paraId="62F6574F" w14:textId="6789CEA3" w:rsidR="00DE4B03" w:rsidRDefault="00C744A3" w:rsidP="00DE4B03">
      <w:pPr>
        <w:pStyle w:val="00Normal"/>
        <w:rPr>
          <w:b/>
          <w:i/>
        </w:rPr>
      </w:pPr>
      <w:r>
        <w:rPr>
          <w:b/>
          <w:i/>
        </w:rPr>
        <w:t>Service uren</w:t>
      </w:r>
      <w:r w:rsidR="00DC5509">
        <w:rPr>
          <w:b/>
          <w:i/>
        </w:rPr>
        <w:t>:</w:t>
      </w:r>
    </w:p>
    <w:p w14:paraId="5694A0F7" w14:textId="77777777" w:rsidR="003523FC" w:rsidRDefault="003523FC" w:rsidP="00DE4B03">
      <w:pPr>
        <w:pStyle w:val="00Normal"/>
      </w:pPr>
    </w:p>
    <w:p w14:paraId="62F65750" w14:textId="77777777" w:rsidR="00DC5509" w:rsidRDefault="00DC5509" w:rsidP="00DC5509">
      <w:pPr>
        <w:pStyle w:val="00Bullet1"/>
      </w:pPr>
      <w:r>
        <w:t>Op werkdagen van 06:00-24:00;</w:t>
      </w:r>
    </w:p>
    <w:p w14:paraId="62F65751" w14:textId="77777777" w:rsidR="00DC5509" w:rsidRDefault="00DC5509" w:rsidP="00DC5509">
      <w:pPr>
        <w:pStyle w:val="00Bullet1"/>
      </w:pPr>
      <w:r>
        <w:t>Op weekend en erkende feest dagen van 07:00-24:00</w:t>
      </w:r>
    </w:p>
    <w:p w14:paraId="62F65752" w14:textId="76DDE76E" w:rsidR="00DC5509" w:rsidRDefault="00DC5509" w:rsidP="00DC5509">
      <w:pPr>
        <w:pStyle w:val="00Bullet1"/>
      </w:pPr>
      <w:r>
        <w:t>Oudejaarsdag van 0</w:t>
      </w:r>
      <w:r w:rsidR="003523FC">
        <w:t>6</w:t>
      </w:r>
      <w:r>
        <w:t>:00-2</w:t>
      </w:r>
      <w:r w:rsidR="003523FC">
        <w:t>1</w:t>
      </w:r>
      <w:r>
        <w:t>:</w:t>
      </w:r>
      <w:r w:rsidR="003523FC">
        <w:t>3</w:t>
      </w:r>
      <w:r>
        <w:t>0</w:t>
      </w:r>
      <w:r w:rsidR="003523FC">
        <w:t xml:space="preserve">  (of 07:00 – 21:30 indien oudejaarsdag in het weekend valt)</w:t>
      </w:r>
    </w:p>
    <w:p w14:paraId="62F65753" w14:textId="77777777" w:rsidR="00DC5509" w:rsidRPr="00DC5509" w:rsidRDefault="00DC5509" w:rsidP="00DE4B03">
      <w:pPr>
        <w:pStyle w:val="00Normal"/>
      </w:pPr>
    </w:p>
    <w:p w14:paraId="62F65754" w14:textId="77777777" w:rsidR="00DE4B03" w:rsidRPr="00980B30" w:rsidRDefault="00DE4B03" w:rsidP="00DE4B03">
      <w:pPr>
        <w:pStyle w:val="00Normal"/>
        <w:rPr>
          <w:b/>
          <w:i/>
        </w:rPr>
      </w:pPr>
      <w:r w:rsidRPr="00980B30">
        <w:rPr>
          <w:b/>
          <w:i/>
        </w:rPr>
        <w:t>Tijdigheid</w:t>
      </w:r>
      <w:r w:rsidR="00980B30" w:rsidRPr="00980B30">
        <w:rPr>
          <w:b/>
          <w:i/>
        </w:rPr>
        <w:t>:</w:t>
      </w:r>
    </w:p>
    <w:p w14:paraId="62F65755" w14:textId="77777777" w:rsidR="00980B30" w:rsidRDefault="00980B30" w:rsidP="00DE4B03">
      <w:pPr>
        <w:pStyle w:val="00Normal"/>
      </w:pPr>
    </w:p>
    <w:p w14:paraId="62F65756" w14:textId="77777777" w:rsidR="00DE4B03" w:rsidRDefault="00DE4B03" w:rsidP="001C6B98">
      <w:pPr>
        <w:spacing w:line="260" w:lineRule="atLeast"/>
        <w:jc w:val="both"/>
      </w:pPr>
      <w:r>
        <w:t>De mate waarin wordt voldaan aan de normtijden voor het aanleveren en doorleveren van data.</w:t>
      </w:r>
    </w:p>
    <w:p w14:paraId="62F65757" w14:textId="77777777" w:rsidR="001C6B98" w:rsidRDefault="001C6B98">
      <w:pPr>
        <w:spacing w:line="260" w:lineRule="atLeast"/>
        <w:jc w:val="both"/>
      </w:pPr>
      <w:r>
        <w:br w:type="page"/>
      </w:r>
    </w:p>
    <w:p w14:paraId="67654468" w14:textId="16317C72" w:rsidR="00C744A3" w:rsidRDefault="00C744A3">
      <w:pPr>
        <w:spacing w:line="260" w:lineRule="atLeast"/>
        <w:jc w:val="both"/>
      </w:pPr>
    </w:p>
    <w:p w14:paraId="43B428D8" w14:textId="5E2A718E" w:rsidR="00C744A3" w:rsidRDefault="00C744A3" w:rsidP="00C744A3">
      <w:pPr>
        <w:pStyle w:val="00Kop1"/>
        <w:numPr>
          <w:ilvl w:val="0"/>
          <w:numId w:val="0"/>
        </w:numPr>
      </w:pPr>
      <w:bookmarkStart w:id="11" w:name="_Toc532805382"/>
      <w:r>
        <w:t xml:space="preserve">Bijlage </w:t>
      </w:r>
      <w:r w:rsidR="00E547D2">
        <w:t>3</w:t>
      </w:r>
      <w:r>
        <w:t xml:space="preserve"> Realtime datastromen</w:t>
      </w:r>
      <w:bookmarkEnd w:id="11"/>
    </w:p>
    <w:p w14:paraId="5C304AD8" w14:textId="079893A3" w:rsidR="00C744A3" w:rsidRDefault="00C744A3" w:rsidP="001C6B98">
      <w:pPr>
        <w:pStyle w:val="00Normal"/>
      </w:pPr>
    </w:p>
    <w:p w14:paraId="03648DC4" w14:textId="70587DF6" w:rsidR="00C744A3" w:rsidRPr="00C744A3" w:rsidRDefault="00C744A3" w:rsidP="001C6B98">
      <w:pPr>
        <w:pStyle w:val="00Normal"/>
        <w:rPr>
          <w:b/>
        </w:rPr>
      </w:pPr>
      <w:r w:rsidRPr="00C744A3">
        <w:rPr>
          <w:b/>
        </w:rPr>
        <w:t>Volgens BISON specificatie</w:t>
      </w:r>
      <w:r>
        <w:rPr>
          <w:b/>
        </w:rPr>
        <w:t xml:space="preserve"> (afkomstig van bus-, tram-, metro vervoerders)</w:t>
      </w:r>
    </w:p>
    <w:p w14:paraId="2CBEF5C6" w14:textId="34E77CE1" w:rsidR="00C744A3" w:rsidRDefault="00C744A3" w:rsidP="001C6B98">
      <w:pPr>
        <w:pStyle w:val="00Normal"/>
      </w:pPr>
    </w:p>
    <w:p w14:paraId="2FAE9650" w14:textId="4FE6706C" w:rsidR="00C744A3" w:rsidRDefault="00C744A3" w:rsidP="00C744A3">
      <w:pPr>
        <w:pStyle w:val="00Normal"/>
        <w:numPr>
          <w:ilvl w:val="0"/>
          <w:numId w:val="29"/>
        </w:numPr>
      </w:pPr>
      <w:r>
        <w:t>KV6</w:t>
      </w:r>
      <w:r w:rsidR="002A324A">
        <w:t xml:space="preserve"> (</w:t>
      </w:r>
      <w:r w:rsidR="002A324A" w:rsidRPr="002A324A">
        <w:t>Actuele Punctualiteit</w:t>
      </w:r>
      <w:r w:rsidR="002A324A">
        <w:t>)</w:t>
      </w:r>
    </w:p>
    <w:p w14:paraId="337C0E9A" w14:textId="77777777" w:rsidR="002A324A" w:rsidRDefault="002A324A" w:rsidP="002A324A">
      <w:pPr>
        <w:pStyle w:val="00Normal"/>
        <w:numPr>
          <w:ilvl w:val="0"/>
          <w:numId w:val="29"/>
        </w:numPr>
      </w:pPr>
      <w:r>
        <w:t>KV15 (</w:t>
      </w:r>
      <w:r w:rsidRPr="002A324A">
        <w:t>Vrije teksten</w:t>
      </w:r>
      <w:r>
        <w:t>)</w:t>
      </w:r>
    </w:p>
    <w:p w14:paraId="66D74D75" w14:textId="3948EA02" w:rsidR="00C744A3" w:rsidRDefault="00C744A3" w:rsidP="002A324A">
      <w:pPr>
        <w:pStyle w:val="00Normal"/>
        <w:numPr>
          <w:ilvl w:val="0"/>
          <w:numId w:val="29"/>
        </w:numPr>
      </w:pPr>
      <w:r>
        <w:t>KV17</w:t>
      </w:r>
      <w:r w:rsidR="002A324A">
        <w:t xml:space="preserve"> (</w:t>
      </w:r>
      <w:r w:rsidR="002A324A" w:rsidRPr="002A324A">
        <w:t>Mutaties op Operationeel Proces</w:t>
      </w:r>
      <w:r w:rsidR="002A324A">
        <w:t>)</w:t>
      </w:r>
    </w:p>
    <w:p w14:paraId="29312B47" w14:textId="6789BE3C" w:rsidR="00234CDD" w:rsidRDefault="00234CDD" w:rsidP="00234CDD">
      <w:pPr>
        <w:pStyle w:val="00Normal"/>
      </w:pPr>
      <w:r>
        <w:t>Afkomstig van ProRail</w:t>
      </w:r>
      <w:r w:rsidR="00DC2261">
        <w:t xml:space="preserve"> en evt. andere facilitair beheerpartijen:</w:t>
      </w:r>
    </w:p>
    <w:p w14:paraId="750E7B02" w14:textId="470A64BE" w:rsidR="00234CDD" w:rsidRPr="00C744A3" w:rsidRDefault="00234CDD" w:rsidP="00234CDD">
      <w:pPr>
        <w:pStyle w:val="00Normal"/>
        <w:numPr>
          <w:ilvl w:val="0"/>
          <w:numId w:val="29"/>
        </w:numPr>
      </w:pPr>
      <w:r>
        <w:t>SIRI FM</w:t>
      </w:r>
      <w:r>
        <w:t xml:space="preserve"> </w:t>
      </w:r>
    </w:p>
    <w:p w14:paraId="5D026AAE" w14:textId="40C38BD3" w:rsidR="00C744A3" w:rsidRDefault="00C744A3" w:rsidP="001C6B98">
      <w:pPr>
        <w:pStyle w:val="00Normal"/>
      </w:pPr>
    </w:p>
    <w:p w14:paraId="5EEFDCB7" w14:textId="1151524B" w:rsidR="00C744A3" w:rsidRDefault="00C744A3" w:rsidP="001C6B98">
      <w:pPr>
        <w:pStyle w:val="00Normal"/>
        <w:rPr>
          <w:b/>
        </w:rPr>
      </w:pPr>
      <w:r w:rsidRPr="00C744A3">
        <w:rPr>
          <w:b/>
        </w:rPr>
        <w:t>Treininformatie</w:t>
      </w:r>
      <w:r>
        <w:rPr>
          <w:b/>
        </w:rPr>
        <w:t xml:space="preserve"> (afkomstig van NS)</w:t>
      </w:r>
    </w:p>
    <w:p w14:paraId="77CED28C" w14:textId="547033C1" w:rsidR="00C744A3" w:rsidRPr="002A324A" w:rsidRDefault="00C744A3" w:rsidP="001C6B98">
      <w:pPr>
        <w:pStyle w:val="00Normal"/>
      </w:pPr>
    </w:p>
    <w:p w14:paraId="609F8A61" w14:textId="28C8ECAA" w:rsidR="00C744A3" w:rsidRDefault="00C744A3" w:rsidP="002A324A">
      <w:pPr>
        <w:pStyle w:val="00Normal"/>
        <w:numPr>
          <w:ilvl w:val="0"/>
          <w:numId w:val="29"/>
        </w:numPr>
      </w:pPr>
      <w:r w:rsidRPr="002A324A">
        <w:t xml:space="preserve">ARNU </w:t>
      </w:r>
      <w:proofErr w:type="spellStart"/>
      <w:r w:rsidR="002A324A">
        <w:t>R</w:t>
      </w:r>
      <w:r w:rsidR="002A324A" w:rsidRPr="002A324A">
        <w:t>itInfo</w:t>
      </w:r>
      <w:r w:rsidR="002A324A">
        <w:t>rmatie</w:t>
      </w:r>
      <w:proofErr w:type="spellEnd"/>
      <w:r w:rsidR="002A324A">
        <w:t xml:space="preserve"> (tot medio 2019)</w:t>
      </w:r>
    </w:p>
    <w:p w14:paraId="2928ACAE" w14:textId="24E35F3E" w:rsidR="00C744A3" w:rsidRPr="00C744A3" w:rsidRDefault="002A324A" w:rsidP="002A324A">
      <w:pPr>
        <w:pStyle w:val="00Normal"/>
        <w:numPr>
          <w:ilvl w:val="0"/>
          <w:numId w:val="29"/>
        </w:numPr>
      </w:pPr>
      <w:proofErr w:type="spellStart"/>
      <w:r>
        <w:t>InfoPlus</w:t>
      </w:r>
      <w:proofErr w:type="spellEnd"/>
      <w:r>
        <w:t xml:space="preserve"> </w:t>
      </w:r>
      <w:proofErr w:type="spellStart"/>
      <w:r>
        <w:t>RitInformatie</w:t>
      </w:r>
      <w:proofErr w:type="spellEnd"/>
      <w:r>
        <w:t xml:space="preserve"> (vanaf februari 2019)</w:t>
      </w:r>
    </w:p>
    <w:p w14:paraId="638C87D9" w14:textId="5AF289BF" w:rsidR="00C744A3" w:rsidRPr="00C744A3" w:rsidRDefault="00C744A3" w:rsidP="002A324A">
      <w:pPr>
        <w:pStyle w:val="00Normal"/>
        <w:numPr>
          <w:ilvl w:val="0"/>
          <w:numId w:val="29"/>
        </w:numPr>
      </w:pPr>
      <w:r w:rsidRPr="002A324A">
        <w:t xml:space="preserve">DAS (Dynamische </w:t>
      </w:r>
      <w:r w:rsidR="002A324A">
        <w:t>A</w:t>
      </w:r>
      <w:r w:rsidRPr="002A324A">
        <w:t>ankomststaat)</w:t>
      </w:r>
    </w:p>
    <w:p w14:paraId="21447D28" w14:textId="510AD918" w:rsidR="00C744A3" w:rsidRPr="00C744A3" w:rsidRDefault="00C744A3" w:rsidP="002A324A">
      <w:pPr>
        <w:pStyle w:val="00Normal"/>
        <w:numPr>
          <w:ilvl w:val="0"/>
          <w:numId w:val="29"/>
        </w:numPr>
      </w:pPr>
      <w:r w:rsidRPr="002A324A">
        <w:t xml:space="preserve">DVS (Dynamische </w:t>
      </w:r>
      <w:r w:rsidR="002A324A">
        <w:t>V</w:t>
      </w:r>
      <w:r w:rsidRPr="002A324A">
        <w:t>ertrekstaat)</w:t>
      </w:r>
    </w:p>
    <w:p w14:paraId="5B821B88" w14:textId="16234389" w:rsidR="00C744A3" w:rsidRPr="00C744A3" w:rsidRDefault="00C744A3" w:rsidP="002A324A">
      <w:pPr>
        <w:pStyle w:val="00Normal"/>
        <w:numPr>
          <w:ilvl w:val="0"/>
          <w:numId w:val="29"/>
        </w:numPr>
      </w:pPr>
      <w:r w:rsidRPr="002A324A">
        <w:t xml:space="preserve">NS </w:t>
      </w:r>
      <w:r w:rsidR="002A324A">
        <w:t>TP (</w:t>
      </w:r>
      <w:r w:rsidRPr="002A324A">
        <w:t>Treinposities</w:t>
      </w:r>
      <w:r w:rsidR="002A324A">
        <w:t>)</w:t>
      </w:r>
    </w:p>
    <w:p w14:paraId="29670C7F" w14:textId="77777777" w:rsidR="00C744A3" w:rsidRPr="00C744A3" w:rsidRDefault="00C744A3" w:rsidP="002A324A">
      <w:pPr>
        <w:pStyle w:val="00Normal"/>
        <w:numPr>
          <w:ilvl w:val="0"/>
          <w:numId w:val="29"/>
        </w:numPr>
      </w:pPr>
      <w:r w:rsidRPr="002A324A">
        <w:t>VI (</w:t>
      </w:r>
      <w:proofErr w:type="spellStart"/>
      <w:r w:rsidRPr="002A324A">
        <w:t>VerstoringsInformatie</w:t>
      </w:r>
      <w:proofErr w:type="spellEnd"/>
      <w:r w:rsidRPr="002A324A">
        <w:t>) berichten</w:t>
      </w:r>
    </w:p>
    <w:p w14:paraId="715720AD" w14:textId="4ACC7B2C" w:rsidR="00C744A3" w:rsidRPr="00C744A3" w:rsidRDefault="00C744A3" w:rsidP="002A324A">
      <w:pPr>
        <w:pStyle w:val="00Normal"/>
        <w:numPr>
          <w:ilvl w:val="1"/>
          <w:numId w:val="29"/>
        </w:numPr>
      </w:pPr>
      <w:r w:rsidRPr="002A324A">
        <w:t>LAB Landelijk bericht</w:t>
      </w:r>
    </w:p>
    <w:p w14:paraId="368D840F" w14:textId="4B18E7EB" w:rsidR="00C744A3" w:rsidRPr="00C744A3" w:rsidRDefault="00C744A3" w:rsidP="002A324A">
      <w:pPr>
        <w:pStyle w:val="00Normal"/>
        <w:numPr>
          <w:ilvl w:val="1"/>
          <w:numId w:val="29"/>
        </w:numPr>
      </w:pPr>
      <w:r w:rsidRPr="002A324A">
        <w:t>STB Stations bericht</w:t>
      </w:r>
    </w:p>
    <w:p w14:paraId="6E100CFC" w14:textId="2C58AEF2" w:rsidR="00C744A3" w:rsidRPr="00C744A3" w:rsidRDefault="00C744A3" w:rsidP="002A324A">
      <w:pPr>
        <w:pStyle w:val="00Normal"/>
        <w:numPr>
          <w:ilvl w:val="1"/>
          <w:numId w:val="29"/>
        </w:numPr>
      </w:pPr>
      <w:r w:rsidRPr="002A324A">
        <w:t>TRB Trein bericht</w:t>
      </w:r>
    </w:p>
    <w:p w14:paraId="78CF2212" w14:textId="4124FF5B" w:rsidR="00C744A3" w:rsidRPr="00C744A3" w:rsidRDefault="00C744A3" w:rsidP="002A324A">
      <w:pPr>
        <w:pStyle w:val="00Normal"/>
        <w:numPr>
          <w:ilvl w:val="1"/>
          <w:numId w:val="29"/>
        </w:numPr>
      </w:pPr>
      <w:r w:rsidRPr="002A324A">
        <w:t>VTB-L Vrije tekstbericht landelijk</w:t>
      </w:r>
    </w:p>
    <w:p w14:paraId="3D5AF690" w14:textId="50A3720F" w:rsidR="00C744A3" w:rsidRPr="00C744A3" w:rsidRDefault="00C744A3" w:rsidP="002A324A">
      <w:pPr>
        <w:pStyle w:val="00Normal"/>
        <w:numPr>
          <w:ilvl w:val="1"/>
          <w:numId w:val="29"/>
        </w:numPr>
      </w:pPr>
      <w:r w:rsidRPr="002A324A">
        <w:t>VTB-S Vrije tekstbericht station</w:t>
      </w:r>
    </w:p>
    <w:p w14:paraId="65B1CD0C" w14:textId="63449CE0" w:rsidR="00C744A3" w:rsidRDefault="00C744A3" w:rsidP="002A324A">
      <w:pPr>
        <w:pStyle w:val="00Normal"/>
        <w:numPr>
          <w:ilvl w:val="1"/>
          <w:numId w:val="29"/>
        </w:numPr>
      </w:pPr>
      <w:r w:rsidRPr="002A324A">
        <w:t>VTB-T Vrije tekstbericht trei</w:t>
      </w:r>
      <w:r w:rsidR="002A324A">
        <w:t>n</w:t>
      </w:r>
    </w:p>
    <w:p w14:paraId="6F7E465B" w14:textId="7E7F3133" w:rsidR="00E547D2" w:rsidRDefault="00E547D2">
      <w:pPr>
        <w:spacing w:line="260" w:lineRule="atLeast"/>
        <w:jc w:val="both"/>
      </w:pPr>
      <w:r>
        <w:br w:type="page"/>
      </w:r>
    </w:p>
    <w:p w14:paraId="47E01DB7" w14:textId="1B203DA9" w:rsidR="00E547D2" w:rsidRDefault="00E547D2" w:rsidP="00E547D2">
      <w:pPr>
        <w:pStyle w:val="00Kop1"/>
        <w:numPr>
          <w:ilvl w:val="0"/>
          <w:numId w:val="0"/>
        </w:numPr>
      </w:pPr>
      <w:bookmarkStart w:id="12" w:name="_Toc532805383"/>
      <w:r>
        <w:lastRenderedPageBreak/>
        <w:t>Bijlage 4 Aanvraagformulier</w:t>
      </w:r>
      <w:bookmarkEnd w:id="12"/>
    </w:p>
    <w:p w14:paraId="7BE0D29D" w14:textId="77777777" w:rsidR="00E547D2" w:rsidRDefault="00E547D2" w:rsidP="00E547D2">
      <w:pPr>
        <w:pStyle w:val="00Normal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27"/>
        <w:gridCol w:w="5985"/>
      </w:tblGrid>
      <w:tr w:rsidR="00E547D2" w14:paraId="4EAF1198" w14:textId="77777777" w:rsidTr="00BB3394">
        <w:trPr>
          <w:trHeight w:val="294"/>
        </w:trPr>
        <w:tc>
          <w:tcPr>
            <w:tcW w:w="9212" w:type="dxa"/>
            <w:gridSpan w:val="2"/>
            <w:vAlign w:val="center"/>
          </w:tcPr>
          <w:p w14:paraId="7AFCC8C4" w14:textId="63281E15" w:rsidR="00E547D2" w:rsidRDefault="00E547D2" w:rsidP="00BB3394">
            <w:pPr>
              <w:jc w:val="center"/>
            </w:pPr>
            <w:r>
              <w:t xml:space="preserve">Aanvraag levering </w:t>
            </w:r>
            <w:r w:rsidR="00BA572C">
              <w:t>realtime datastromen</w:t>
            </w:r>
          </w:p>
        </w:tc>
      </w:tr>
      <w:tr w:rsidR="00E547D2" w14:paraId="46EAA619" w14:textId="77777777" w:rsidTr="0096250E">
        <w:trPr>
          <w:trHeight w:val="624"/>
        </w:trPr>
        <w:tc>
          <w:tcPr>
            <w:tcW w:w="3227" w:type="dxa"/>
          </w:tcPr>
          <w:p w14:paraId="2D42E0F1" w14:textId="77777777" w:rsidR="00E547D2" w:rsidRPr="001C6B98" w:rsidRDefault="00E547D2" w:rsidP="00BB3394">
            <w:pPr>
              <w:rPr>
                <w:b/>
              </w:rPr>
            </w:pPr>
            <w:r w:rsidRPr="001C6B98">
              <w:rPr>
                <w:b/>
              </w:rPr>
              <w:t>Indien aanvraag als persoon:</w:t>
            </w:r>
          </w:p>
        </w:tc>
        <w:tc>
          <w:tcPr>
            <w:tcW w:w="5985" w:type="dxa"/>
          </w:tcPr>
          <w:p w14:paraId="79BC4687" w14:textId="77777777" w:rsidR="00E547D2" w:rsidRDefault="00E547D2" w:rsidP="00BB3394"/>
        </w:tc>
      </w:tr>
      <w:tr w:rsidR="00E547D2" w14:paraId="63AA0334" w14:textId="77777777" w:rsidTr="0096250E">
        <w:trPr>
          <w:trHeight w:val="624"/>
        </w:trPr>
        <w:tc>
          <w:tcPr>
            <w:tcW w:w="3227" w:type="dxa"/>
          </w:tcPr>
          <w:p w14:paraId="32F2ED11" w14:textId="77777777" w:rsidR="00E547D2" w:rsidRDefault="00E547D2" w:rsidP="00BB3394">
            <w:r>
              <w:t>Naam</w:t>
            </w:r>
          </w:p>
        </w:tc>
        <w:tc>
          <w:tcPr>
            <w:tcW w:w="5985" w:type="dxa"/>
          </w:tcPr>
          <w:p w14:paraId="2C7D72CE" w14:textId="77777777" w:rsidR="00E547D2" w:rsidRDefault="00E547D2" w:rsidP="00BB3394"/>
        </w:tc>
      </w:tr>
      <w:tr w:rsidR="00E547D2" w14:paraId="7AFA7BD0" w14:textId="77777777" w:rsidTr="0096250E">
        <w:trPr>
          <w:trHeight w:val="624"/>
        </w:trPr>
        <w:tc>
          <w:tcPr>
            <w:tcW w:w="3227" w:type="dxa"/>
          </w:tcPr>
          <w:p w14:paraId="0C49CED7" w14:textId="77777777" w:rsidR="00E547D2" w:rsidRDefault="00E547D2" w:rsidP="00BB3394">
            <w:r>
              <w:t>Adres</w:t>
            </w:r>
          </w:p>
        </w:tc>
        <w:tc>
          <w:tcPr>
            <w:tcW w:w="5985" w:type="dxa"/>
          </w:tcPr>
          <w:p w14:paraId="0690C5A2" w14:textId="77777777" w:rsidR="00E547D2" w:rsidRDefault="00E547D2" w:rsidP="00BB3394"/>
        </w:tc>
      </w:tr>
      <w:tr w:rsidR="00E547D2" w14:paraId="15759A37" w14:textId="77777777" w:rsidTr="0096250E">
        <w:trPr>
          <w:trHeight w:val="624"/>
        </w:trPr>
        <w:tc>
          <w:tcPr>
            <w:tcW w:w="3227" w:type="dxa"/>
          </w:tcPr>
          <w:p w14:paraId="766CE1F4" w14:textId="77777777" w:rsidR="00E547D2" w:rsidRDefault="00E547D2" w:rsidP="00BB3394">
            <w:r>
              <w:t>Postcode</w:t>
            </w:r>
          </w:p>
        </w:tc>
        <w:tc>
          <w:tcPr>
            <w:tcW w:w="5985" w:type="dxa"/>
          </w:tcPr>
          <w:p w14:paraId="4A255689" w14:textId="77777777" w:rsidR="00E547D2" w:rsidRDefault="00E547D2" w:rsidP="00BB3394"/>
        </w:tc>
      </w:tr>
      <w:tr w:rsidR="00E547D2" w14:paraId="1648AB0D" w14:textId="77777777" w:rsidTr="0096250E">
        <w:trPr>
          <w:trHeight w:val="624"/>
        </w:trPr>
        <w:tc>
          <w:tcPr>
            <w:tcW w:w="3227" w:type="dxa"/>
          </w:tcPr>
          <w:p w14:paraId="5BA9FEA7" w14:textId="77777777" w:rsidR="00E547D2" w:rsidRDefault="00E547D2" w:rsidP="00BB3394">
            <w:r>
              <w:t>Woonplaats</w:t>
            </w:r>
          </w:p>
        </w:tc>
        <w:tc>
          <w:tcPr>
            <w:tcW w:w="5985" w:type="dxa"/>
          </w:tcPr>
          <w:p w14:paraId="239B423C" w14:textId="77777777" w:rsidR="00E547D2" w:rsidRDefault="00E547D2" w:rsidP="00BB3394"/>
        </w:tc>
      </w:tr>
      <w:tr w:rsidR="00E547D2" w14:paraId="74345382" w14:textId="77777777" w:rsidTr="0096250E">
        <w:trPr>
          <w:trHeight w:val="624"/>
        </w:trPr>
        <w:tc>
          <w:tcPr>
            <w:tcW w:w="3227" w:type="dxa"/>
          </w:tcPr>
          <w:p w14:paraId="7CD6CE7C" w14:textId="77777777" w:rsidR="00E547D2" w:rsidRDefault="00E547D2" w:rsidP="00BB3394"/>
        </w:tc>
        <w:tc>
          <w:tcPr>
            <w:tcW w:w="5985" w:type="dxa"/>
          </w:tcPr>
          <w:p w14:paraId="57BC7729" w14:textId="77777777" w:rsidR="00E547D2" w:rsidRDefault="00E547D2" w:rsidP="00BB3394"/>
        </w:tc>
      </w:tr>
      <w:tr w:rsidR="00E547D2" w14:paraId="3CD2C1C4" w14:textId="77777777" w:rsidTr="0096250E">
        <w:trPr>
          <w:trHeight w:val="624"/>
        </w:trPr>
        <w:tc>
          <w:tcPr>
            <w:tcW w:w="3227" w:type="dxa"/>
          </w:tcPr>
          <w:p w14:paraId="1674867C" w14:textId="77777777" w:rsidR="00E547D2" w:rsidRPr="001C6B98" w:rsidRDefault="00E547D2" w:rsidP="00BB3394">
            <w:pPr>
              <w:rPr>
                <w:b/>
              </w:rPr>
            </w:pPr>
            <w:r w:rsidRPr="001C6B98">
              <w:rPr>
                <w:b/>
              </w:rPr>
              <w:t>Indien aanvraag als bedrijf:</w:t>
            </w:r>
          </w:p>
        </w:tc>
        <w:tc>
          <w:tcPr>
            <w:tcW w:w="5985" w:type="dxa"/>
          </w:tcPr>
          <w:p w14:paraId="0F57F806" w14:textId="77777777" w:rsidR="00E547D2" w:rsidRDefault="00E547D2" w:rsidP="00BB3394"/>
        </w:tc>
      </w:tr>
      <w:tr w:rsidR="00E547D2" w14:paraId="33A54F7A" w14:textId="77777777" w:rsidTr="0096250E">
        <w:trPr>
          <w:trHeight w:val="624"/>
        </w:trPr>
        <w:tc>
          <w:tcPr>
            <w:tcW w:w="3227" w:type="dxa"/>
          </w:tcPr>
          <w:p w14:paraId="7C604FE5" w14:textId="77777777" w:rsidR="00E547D2" w:rsidRDefault="00E547D2" w:rsidP="00BB3394">
            <w:r>
              <w:t>Naam</w:t>
            </w:r>
          </w:p>
        </w:tc>
        <w:tc>
          <w:tcPr>
            <w:tcW w:w="5985" w:type="dxa"/>
          </w:tcPr>
          <w:p w14:paraId="15E60047" w14:textId="77777777" w:rsidR="00E547D2" w:rsidRDefault="00E547D2" w:rsidP="00BB3394"/>
        </w:tc>
      </w:tr>
      <w:tr w:rsidR="00E547D2" w14:paraId="577442DC" w14:textId="77777777" w:rsidTr="0096250E">
        <w:trPr>
          <w:trHeight w:val="624"/>
        </w:trPr>
        <w:tc>
          <w:tcPr>
            <w:tcW w:w="3227" w:type="dxa"/>
          </w:tcPr>
          <w:p w14:paraId="67E6D130" w14:textId="77777777" w:rsidR="00E547D2" w:rsidRDefault="00E547D2" w:rsidP="00BB3394">
            <w:r>
              <w:t>Adres</w:t>
            </w:r>
          </w:p>
        </w:tc>
        <w:tc>
          <w:tcPr>
            <w:tcW w:w="5985" w:type="dxa"/>
          </w:tcPr>
          <w:p w14:paraId="1CF3FE6C" w14:textId="77777777" w:rsidR="00E547D2" w:rsidRDefault="00E547D2" w:rsidP="00BB3394"/>
        </w:tc>
      </w:tr>
      <w:tr w:rsidR="00E547D2" w14:paraId="604B8DEB" w14:textId="77777777" w:rsidTr="0096250E">
        <w:trPr>
          <w:trHeight w:val="624"/>
        </w:trPr>
        <w:tc>
          <w:tcPr>
            <w:tcW w:w="3227" w:type="dxa"/>
          </w:tcPr>
          <w:p w14:paraId="2235D2A8" w14:textId="77777777" w:rsidR="00E547D2" w:rsidRDefault="00E547D2" w:rsidP="00BB3394">
            <w:r>
              <w:t xml:space="preserve">Postcode </w:t>
            </w:r>
          </w:p>
        </w:tc>
        <w:tc>
          <w:tcPr>
            <w:tcW w:w="5985" w:type="dxa"/>
          </w:tcPr>
          <w:p w14:paraId="05DF3D9E" w14:textId="77777777" w:rsidR="00E547D2" w:rsidRDefault="00E547D2" w:rsidP="00BB3394"/>
        </w:tc>
      </w:tr>
      <w:tr w:rsidR="00E547D2" w14:paraId="1116D7ED" w14:textId="77777777" w:rsidTr="0096250E">
        <w:trPr>
          <w:trHeight w:val="624"/>
        </w:trPr>
        <w:tc>
          <w:tcPr>
            <w:tcW w:w="3227" w:type="dxa"/>
          </w:tcPr>
          <w:p w14:paraId="4D906110" w14:textId="77777777" w:rsidR="00E547D2" w:rsidRDefault="00E547D2" w:rsidP="00BB3394">
            <w:r>
              <w:t>Woonplaats</w:t>
            </w:r>
          </w:p>
        </w:tc>
        <w:tc>
          <w:tcPr>
            <w:tcW w:w="5985" w:type="dxa"/>
          </w:tcPr>
          <w:p w14:paraId="36E883D8" w14:textId="77777777" w:rsidR="00E547D2" w:rsidRDefault="00E547D2" w:rsidP="00BB3394"/>
        </w:tc>
      </w:tr>
      <w:tr w:rsidR="00E547D2" w14:paraId="0AFA0777" w14:textId="77777777" w:rsidTr="0096250E">
        <w:trPr>
          <w:trHeight w:val="624"/>
        </w:trPr>
        <w:tc>
          <w:tcPr>
            <w:tcW w:w="3227" w:type="dxa"/>
          </w:tcPr>
          <w:p w14:paraId="34666C80" w14:textId="77777777" w:rsidR="00E547D2" w:rsidRDefault="00E547D2" w:rsidP="00BB3394">
            <w:r>
              <w:t>KVK-nummer</w:t>
            </w:r>
          </w:p>
        </w:tc>
        <w:tc>
          <w:tcPr>
            <w:tcW w:w="5985" w:type="dxa"/>
          </w:tcPr>
          <w:p w14:paraId="585D3654" w14:textId="77777777" w:rsidR="00E547D2" w:rsidRDefault="00E547D2" w:rsidP="00BB3394"/>
        </w:tc>
      </w:tr>
      <w:tr w:rsidR="00BA572C" w14:paraId="0953D180" w14:textId="77777777" w:rsidTr="0096250E">
        <w:trPr>
          <w:trHeight w:val="624"/>
        </w:trPr>
        <w:tc>
          <w:tcPr>
            <w:tcW w:w="3227" w:type="dxa"/>
          </w:tcPr>
          <w:p w14:paraId="00014471" w14:textId="77777777" w:rsidR="00BA572C" w:rsidRDefault="00BA572C" w:rsidP="00BB3394"/>
        </w:tc>
        <w:tc>
          <w:tcPr>
            <w:tcW w:w="5985" w:type="dxa"/>
          </w:tcPr>
          <w:p w14:paraId="4BAB6523" w14:textId="77777777" w:rsidR="00BA572C" w:rsidRDefault="00BA572C" w:rsidP="00BB3394"/>
        </w:tc>
      </w:tr>
      <w:tr w:rsidR="00BA572C" w14:paraId="6D5F508D" w14:textId="77777777" w:rsidTr="0096250E">
        <w:trPr>
          <w:trHeight w:val="624"/>
        </w:trPr>
        <w:tc>
          <w:tcPr>
            <w:tcW w:w="3227" w:type="dxa"/>
          </w:tcPr>
          <w:p w14:paraId="14C3E77E" w14:textId="685038BD" w:rsidR="00BA572C" w:rsidRDefault="00BA572C" w:rsidP="00BB3394">
            <w:r>
              <w:t>Type datastro</w:t>
            </w:r>
            <w:r w:rsidR="0096250E">
              <w:t>o</w:t>
            </w:r>
            <w:r>
              <w:t>m</w:t>
            </w:r>
            <w:r w:rsidR="0096250E">
              <w:t xml:space="preserve"> of datastromen</w:t>
            </w:r>
          </w:p>
        </w:tc>
        <w:tc>
          <w:tcPr>
            <w:tcW w:w="5985" w:type="dxa"/>
          </w:tcPr>
          <w:p w14:paraId="3A947BD4" w14:textId="77777777" w:rsidR="00BA572C" w:rsidRDefault="00BA572C" w:rsidP="00BB3394"/>
        </w:tc>
      </w:tr>
      <w:tr w:rsidR="00BA572C" w14:paraId="44E12F8D" w14:textId="77777777" w:rsidTr="0096250E">
        <w:trPr>
          <w:trHeight w:val="624"/>
        </w:trPr>
        <w:tc>
          <w:tcPr>
            <w:tcW w:w="3227" w:type="dxa"/>
          </w:tcPr>
          <w:p w14:paraId="541EDFFE" w14:textId="2EBF0C95" w:rsidR="00BA572C" w:rsidRDefault="00BA572C" w:rsidP="00BB3394">
            <w:r>
              <w:t xml:space="preserve">Van welke </w:t>
            </w:r>
            <w:r w:rsidR="00A4518F">
              <w:t>leverende partijen</w:t>
            </w:r>
          </w:p>
        </w:tc>
        <w:tc>
          <w:tcPr>
            <w:tcW w:w="5985" w:type="dxa"/>
          </w:tcPr>
          <w:p w14:paraId="3F83F880" w14:textId="77777777" w:rsidR="00BA572C" w:rsidRDefault="00BA572C" w:rsidP="00BB3394"/>
        </w:tc>
      </w:tr>
      <w:tr w:rsidR="00E547D2" w14:paraId="27BA50ED" w14:textId="77777777" w:rsidTr="0096250E">
        <w:trPr>
          <w:trHeight w:val="624"/>
        </w:trPr>
        <w:tc>
          <w:tcPr>
            <w:tcW w:w="3227" w:type="dxa"/>
          </w:tcPr>
          <w:p w14:paraId="51533E0B" w14:textId="77777777" w:rsidR="00E547D2" w:rsidRDefault="00E547D2" w:rsidP="00BB3394">
            <w:r>
              <w:t>IP-adres waarop geleverd moet worden</w:t>
            </w:r>
          </w:p>
        </w:tc>
        <w:tc>
          <w:tcPr>
            <w:tcW w:w="5985" w:type="dxa"/>
          </w:tcPr>
          <w:p w14:paraId="018007DD" w14:textId="77777777" w:rsidR="00E547D2" w:rsidRDefault="00E547D2" w:rsidP="00BB3394"/>
        </w:tc>
      </w:tr>
      <w:tr w:rsidR="00E547D2" w14:paraId="46A21F85" w14:textId="77777777" w:rsidTr="0096250E">
        <w:trPr>
          <w:trHeight w:val="624"/>
        </w:trPr>
        <w:tc>
          <w:tcPr>
            <w:tcW w:w="3227" w:type="dxa"/>
          </w:tcPr>
          <w:p w14:paraId="31BF4AF3" w14:textId="77777777" w:rsidR="00E547D2" w:rsidRDefault="00E547D2" w:rsidP="00BB3394">
            <w:r>
              <w:t>Bijbehorende DNS-naam</w:t>
            </w:r>
          </w:p>
        </w:tc>
        <w:tc>
          <w:tcPr>
            <w:tcW w:w="5985" w:type="dxa"/>
          </w:tcPr>
          <w:p w14:paraId="12AB09C2" w14:textId="77777777" w:rsidR="00E547D2" w:rsidRDefault="00E547D2" w:rsidP="00BB3394"/>
        </w:tc>
      </w:tr>
      <w:tr w:rsidR="00E547D2" w14:paraId="105781F7" w14:textId="77777777" w:rsidTr="0096250E">
        <w:trPr>
          <w:trHeight w:val="624"/>
        </w:trPr>
        <w:tc>
          <w:tcPr>
            <w:tcW w:w="3227" w:type="dxa"/>
            <w:tcBorders>
              <w:bottom w:val="single" w:sz="4" w:space="0" w:color="auto"/>
            </w:tcBorders>
          </w:tcPr>
          <w:p w14:paraId="54A010D0" w14:textId="77777777" w:rsidR="00E547D2" w:rsidRDefault="00E547D2" w:rsidP="00BB3394">
            <w:r>
              <w:t>VPN server beschikbaar</w:t>
            </w:r>
          </w:p>
        </w:tc>
        <w:tc>
          <w:tcPr>
            <w:tcW w:w="5985" w:type="dxa"/>
            <w:tcBorders>
              <w:bottom w:val="single" w:sz="4" w:space="0" w:color="auto"/>
            </w:tcBorders>
          </w:tcPr>
          <w:p w14:paraId="1BB1D57B" w14:textId="77777777" w:rsidR="00E547D2" w:rsidRDefault="00E547D2" w:rsidP="00BB3394">
            <w:r>
              <w:t xml:space="preserve">J/N </w:t>
            </w:r>
          </w:p>
        </w:tc>
      </w:tr>
      <w:tr w:rsidR="00E547D2" w14:paraId="7DF124C6" w14:textId="77777777" w:rsidTr="00BB3394">
        <w:trPr>
          <w:trHeight w:val="624"/>
        </w:trPr>
        <w:tc>
          <w:tcPr>
            <w:tcW w:w="9212" w:type="dxa"/>
            <w:gridSpan w:val="2"/>
            <w:tcBorders>
              <w:top w:val="single" w:sz="4" w:space="0" w:color="auto"/>
            </w:tcBorders>
          </w:tcPr>
          <w:p w14:paraId="08218FA4" w14:textId="77777777" w:rsidR="00E547D2" w:rsidRDefault="00E547D2" w:rsidP="00BB3394">
            <w:r>
              <w:t xml:space="preserve">Dit formulier s.v.p. sturen naar </w:t>
            </w:r>
          </w:p>
          <w:p w14:paraId="0A902ED1" w14:textId="74F7A64C" w:rsidR="00E547D2" w:rsidRPr="00FA01B5" w:rsidRDefault="00BA572C" w:rsidP="00BB3394">
            <w:pPr>
              <w:rPr>
                <w:lang w:val="en-US"/>
              </w:rPr>
            </w:pPr>
            <w:r>
              <w:rPr>
                <w:lang w:val="en-US"/>
              </w:rPr>
              <w:t>servicedesk</w:t>
            </w:r>
            <w:r w:rsidR="00E547D2" w:rsidRPr="001C6B98">
              <w:rPr>
                <w:lang w:val="en-US"/>
              </w:rPr>
              <w:t>@</w:t>
            </w:r>
            <w:r>
              <w:rPr>
                <w:lang w:val="en-US"/>
              </w:rPr>
              <w:t>9292</w:t>
            </w:r>
            <w:r w:rsidR="00E547D2">
              <w:rPr>
                <w:lang w:val="en-US"/>
              </w:rPr>
              <w:t>.nl</w:t>
            </w:r>
            <w:r w:rsidR="00E547D2" w:rsidRPr="00FA01B5">
              <w:rPr>
                <w:lang w:val="en-US"/>
              </w:rPr>
              <w:t xml:space="preserve"> of </w:t>
            </w:r>
          </w:p>
          <w:p w14:paraId="5860D028" w14:textId="77777777" w:rsidR="00E547D2" w:rsidRPr="00FA01B5" w:rsidRDefault="00E547D2" w:rsidP="00BB3394">
            <w:pPr>
              <w:rPr>
                <w:lang w:val="en-US"/>
              </w:rPr>
            </w:pPr>
            <w:r w:rsidRPr="00FA01B5">
              <w:rPr>
                <w:lang w:val="en-US"/>
              </w:rPr>
              <w:t xml:space="preserve">Servicedesk 9292, </w:t>
            </w:r>
          </w:p>
          <w:p w14:paraId="151E6C45" w14:textId="77777777" w:rsidR="00E547D2" w:rsidRDefault="00E547D2" w:rsidP="00BB3394">
            <w:pPr>
              <w:rPr>
                <w:lang w:val="en-US"/>
              </w:rPr>
            </w:pPr>
            <w:r>
              <w:rPr>
                <w:lang w:val="en-US"/>
              </w:rPr>
              <w:t>Postbus 19319</w:t>
            </w:r>
          </w:p>
          <w:p w14:paraId="4B2C4F75" w14:textId="77777777" w:rsidR="00E547D2" w:rsidRDefault="00E547D2" w:rsidP="00BB3394">
            <w:r>
              <w:t>3501 DH Utrecht</w:t>
            </w:r>
          </w:p>
        </w:tc>
      </w:tr>
    </w:tbl>
    <w:p w14:paraId="708F6344" w14:textId="77777777" w:rsidR="00C744A3" w:rsidRPr="002A324A" w:rsidRDefault="00C744A3" w:rsidP="001C6B98">
      <w:pPr>
        <w:pStyle w:val="00Normal"/>
      </w:pPr>
    </w:p>
    <w:sectPr w:rsidR="00C744A3" w:rsidRPr="002A324A" w:rsidSect="00B05BB2"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1418" w:right="1418" w:bottom="1134" w:left="1134" w:header="567" w:footer="56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44C2A" w14:textId="77777777" w:rsidR="001809E3" w:rsidRDefault="001809E3" w:rsidP="00E12CB9">
      <w:pPr>
        <w:spacing w:line="240" w:lineRule="auto"/>
      </w:pPr>
      <w:r>
        <w:separator/>
      </w:r>
    </w:p>
  </w:endnote>
  <w:endnote w:type="continuationSeparator" w:id="0">
    <w:p w14:paraId="4B617D12" w14:textId="77777777" w:rsidR="001809E3" w:rsidRDefault="001809E3" w:rsidP="00E12CB9">
      <w:pPr>
        <w:spacing w:line="240" w:lineRule="auto"/>
      </w:pPr>
      <w:r>
        <w:continuationSeparator/>
      </w:r>
    </w:p>
  </w:endnote>
  <w:endnote w:type="continuationNotice" w:id="1">
    <w:p w14:paraId="3EB0C868" w14:textId="77777777" w:rsidR="00365793" w:rsidRDefault="0036579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edra Sans Std Book">
    <w:altName w:val="Calibri"/>
    <w:panose1 w:val="00000000000000000000"/>
    <w:charset w:val="00"/>
    <w:family w:val="swiss"/>
    <w:notTrueType/>
    <w:pitch w:val="variable"/>
    <w:sig w:usb0="2000000F" w:usb1="00000033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65799" w14:textId="453DE7F5" w:rsidR="00BB3394" w:rsidRDefault="00BB3394" w:rsidP="003E5651">
    <w:pPr>
      <w:pStyle w:val="Voettekst"/>
      <w:jc w:val="right"/>
    </w:pPr>
    <w:r>
      <w:rPr>
        <w:noProof/>
        <w:lang w:eastAsia="nl-NL"/>
      </w:rPr>
      <w:drawing>
        <wp:anchor distT="0" distB="0" distL="114300" distR="114300" simplePos="0" relativeHeight="251658241" behindDoc="1" locked="1" layoutInCell="1" allowOverlap="1" wp14:anchorId="62F6579D" wp14:editId="62F6579E">
          <wp:simplePos x="0" y="0"/>
          <wp:positionH relativeFrom="page">
            <wp:align>center</wp:align>
          </wp:positionH>
          <wp:positionV relativeFrom="page">
            <wp:posOffset>10153015</wp:posOffset>
          </wp:positionV>
          <wp:extent cx="2448000" cy="259200"/>
          <wp:effectExtent l="19050" t="0" r="0" b="0"/>
          <wp:wrapNone/>
          <wp:docPr id="27" name="PlaatjeFooter2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9292_payoff_01_2400 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8000" cy="25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nl-NL"/>
      </w:rPr>
      <w:drawing>
        <wp:anchor distT="0" distB="0" distL="114300" distR="114300" simplePos="0" relativeHeight="251658240" behindDoc="1" locked="1" layoutInCell="1" allowOverlap="1" wp14:anchorId="62F6579F" wp14:editId="62F657A0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2449830" cy="548640"/>
          <wp:effectExtent l="19050" t="0" r="0" b="0"/>
          <wp:wrapNone/>
          <wp:docPr id="25" name="PlaatjeFooterzw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9292_payoff_01 Zwart rgb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1131"/>
                  <a:stretch/>
                </pic:blipFill>
                <pic:spPr bwMode="auto">
                  <a:xfrm>
                    <a:off x="0" y="0"/>
                    <a:ext cx="2449830" cy="5486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0C6D27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8" behindDoc="0" locked="1" layoutInCell="1" allowOverlap="1" wp14:anchorId="62F657A1" wp14:editId="33A46831">
              <wp:simplePos x="0" y="0"/>
              <wp:positionH relativeFrom="column">
                <wp:posOffset>11430</wp:posOffset>
              </wp:positionH>
              <wp:positionV relativeFrom="page">
                <wp:posOffset>9016365</wp:posOffset>
              </wp:positionV>
              <wp:extent cx="5730875" cy="1073150"/>
              <wp:effectExtent l="0" t="0" r="0" b="0"/>
              <wp:wrapTopAndBottom/>
              <wp:docPr id="17" name="AlgemeenFooter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30875" cy="1073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elraster"/>
                            <w:tblW w:w="9072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993"/>
                            <w:gridCol w:w="8079"/>
                          </w:tblGrid>
                          <w:tr w:rsidR="00BB3394" w14:paraId="62F657B2" w14:textId="77777777" w:rsidTr="00057C9A">
                            <w:tc>
                              <w:tcPr>
                                <w:tcW w:w="993" w:type="dxa"/>
                              </w:tcPr>
                              <w:p w14:paraId="62F657B0" w14:textId="77777777" w:rsidR="00BB3394" w:rsidRDefault="00BB3394" w:rsidP="00E92B1A">
                                <w:pPr>
                                  <w:pStyle w:val="00SubjectHeadings"/>
                                </w:pPr>
                                <w:r>
                                  <w:t>Pagina</w:t>
                                </w:r>
                              </w:p>
                            </w:tc>
                            <w:tc>
                              <w:tcPr>
                                <w:tcW w:w="8079" w:type="dxa"/>
                              </w:tcPr>
                              <w:p w14:paraId="62F657B1" w14:textId="1897C6F2" w:rsidR="00BB3394" w:rsidRDefault="00BB3394" w:rsidP="00E92B1A">
                                <w:r>
                                  <w:fldChar w:fldCharType="begin"/>
                                </w:r>
                                <w:r>
                                  <w:instrText xml:space="preserve"> PAGE 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noProof/>
                                  </w:rPr>
                                  <w:t>11</w:t>
                                </w:r>
                                <w:r>
                                  <w:rPr>
                                    <w:noProof/>
                                  </w:rPr>
                                  <w:fldChar w:fldCharType="end"/>
                                </w:r>
                                <w:r>
                                  <w:t>/</w:t>
                                </w:r>
                                <w:r>
                                  <w:rPr>
                                    <w:noProof/>
                                  </w:rPr>
                                  <w:fldChar w:fldCharType="begin"/>
                                </w:r>
                                <w:r>
                                  <w:rPr>
                                    <w:noProof/>
                                  </w:rPr>
                                  <w:instrText xml:space="preserve"> NUMPAGES   \* MERGEFORMAT </w:instrText>
                                </w:r>
                                <w:r>
                                  <w:rPr>
                                    <w:noProof/>
                                  </w:rPr>
                                  <w:fldChar w:fldCharType="separate"/>
                                </w:r>
                                <w:r>
                                  <w:rPr>
                                    <w:noProof/>
                                  </w:rPr>
                                  <w:t>11</w:t>
                                </w:r>
                                <w:r>
                                  <w:rPr>
                                    <w:noProof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  <w:tr w:rsidR="00BB3394" w14:paraId="62F657B5" w14:textId="77777777" w:rsidTr="00057C9A">
                            <w:tc>
                              <w:tcPr>
                                <w:tcW w:w="993" w:type="dxa"/>
                              </w:tcPr>
                              <w:p w14:paraId="62F657B3" w14:textId="77777777" w:rsidR="00BB3394" w:rsidRDefault="00BB3394" w:rsidP="00E92B1A">
                                <w:pPr>
                                  <w:pStyle w:val="00SubjectHeadings"/>
                                </w:pPr>
                                <w:r>
                                  <w:t>Onderwerp</w:t>
                                </w:r>
                              </w:p>
                            </w:tc>
                            <w:tc>
                              <w:tcPr>
                                <w:tcW w:w="8079" w:type="dxa"/>
                              </w:tcPr>
                              <w:p w14:paraId="62F657B4" w14:textId="77777777" w:rsidR="00BB3394" w:rsidRDefault="00BB3394" w:rsidP="00E92B1A">
                                <w:bookmarkStart w:id="17" w:name="bkm_Onderwerp2"/>
                                <w:bookmarkEnd w:id="17"/>
                              </w:p>
                            </w:tc>
                          </w:tr>
                          <w:tr w:rsidR="00BB3394" w14:paraId="62F657B8" w14:textId="77777777" w:rsidTr="00057C9A">
                            <w:tc>
                              <w:tcPr>
                                <w:tcW w:w="993" w:type="dxa"/>
                              </w:tcPr>
                              <w:p w14:paraId="62F657B6" w14:textId="77777777" w:rsidR="00BB3394" w:rsidRDefault="00BB3394" w:rsidP="00E92B1A">
                                <w:pPr>
                                  <w:pStyle w:val="00SubjectHeadings"/>
                                </w:pPr>
                                <w:r>
                                  <w:t>Plaats</w:t>
                                </w:r>
                              </w:p>
                            </w:tc>
                            <w:tc>
                              <w:tcPr>
                                <w:tcW w:w="8079" w:type="dxa"/>
                              </w:tcPr>
                              <w:p w14:paraId="62F657B7" w14:textId="77777777" w:rsidR="00BB3394" w:rsidRDefault="00BB3394" w:rsidP="00E92B1A">
                                <w:bookmarkStart w:id="18" w:name="bkm_Plaats2"/>
                                <w:bookmarkEnd w:id="18"/>
                              </w:p>
                            </w:tc>
                          </w:tr>
                          <w:tr w:rsidR="00BB3394" w14:paraId="62F657BB" w14:textId="77777777" w:rsidTr="00057C9A">
                            <w:tc>
                              <w:tcPr>
                                <w:tcW w:w="993" w:type="dxa"/>
                              </w:tcPr>
                              <w:p w14:paraId="62F657B9" w14:textId="77777777" w:rsidR="00BB3394" w:rsidRDefault="00BB3394" w:rsidP="00E92B1A">
                                <w:pPr>
                                  <w:pStyle w:val="00SubjectHeadings"/>
                                </w:pPr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8079" w:type="dxa"/>
                              </w:tcPr>
                              <w:p w14:paraId="62F657BA" w14:textId="77777777" w:rsidR="00BB3394" w:rsidRDefault="00BB3394" w:rsidP="00E92B1A">
                                <w:bookmarkStart w:id="19" w:name="bkm_Dag3"/>
                                <w:r>
                                  <w:t>00</w:t>
                                </w:r>
                                <w:bookmarkStart w:id="20" w:name="bkm_Maand3"/>
                                <w:bookmarkEnd w:id="19"/>
                                <w:r>
                                  <w:t>00</w:t>
                                </w:r>
                                <w:bookmarkStart w:id="21" w:name="bkm_Jaar3"/>
                                <w:bookmarkEnd w:id="20"/>
                                <w:r>
                                  <w:t>0000</w:t>
                                </w:r>
                                <w:bookmarkEnd w:id="21"/>
                              </w:p>
                            </w:tc>
                          </w:tr>
                          <w:tr w:rsidR="00BB3394" w14:paraId="62F657BE" w14:textId="77777777" w:rsidTr="00057C9A">
                            <w:tc>
                              <w:tcPr>
                                <w:tcW w:w="993" w:type="dxa"/>
                              </w:tcPr>
                              <w:p w14:paraId="62F657BC" w14:textId="77777777" w:rsidR="00BB3394" w:rsidRDefault="00BB3394" w:rsidP="00E92B1A">
                                <w:pPr>
                                  <w:pStyle w:val="00SubjectHeadings"/>
                                </w:pPr>
                                <w:r>
                                  <w:t>Versie</w:t>
                                </w:r>
                              </w:p>
                            </w:tc>
                            <w:tc>
                              <w:tcPr>
                                <w:tcW w:w="8079" w:type="dxa"/>
                              </w:tcPr>
                              <w:p w14:paraId="62F657BD" w14:textId="77777777" w:rsidR="00BB3394" w:rsidRDefault="00BB3394" w:rsidP="00E92B1A">
                                <w:bookmarkStart w:id="22" w:name="bkm_Versie3"/>
                                <w:bookmarkEnd w:id="22"/>
                              </w:p>
                            </w:tc>
                          </w:tr>
                        </w:tbl>
                        <w:p w14:paraId="62F657BF" w14:textId="77777777" w:rsidR="00BB3394" w:rsidRDefault="00BB3394" w:rsidP="00E434A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F657A1" id="_x0000_t202" coordsize="21600,21600" o:spt="202" path="m,l,21600r21600,l21600,xe">
              <v:stroke joinstyle="miter"/>
              <v:path gradientshapeok="t" o:connecttype="rect"/>
            </v:shapetype>
            <v:shape id="AlgemeenFooter" o:spid="_x0000_s1029" type="#_x0000_t202" style="position:absolute;left:0;text-align:left;margin-left:.9pt;margin-top:709.95pt;width:451.25pt;height:84.5pt;z-index:251658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" filled="f" stroked="f" strokeweight=".5pt">
              <v:textbox inset="0,0,0,0">
                <w:txbxContent>
                  <w:tbl>
                    <w:tblPr>
                      <w:tblStyle w:val="Tabelraster"/>
                      <w:tblW w:w="9072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993"/>
                      <w:gridCol w:w="8079"/>
                    </w:tblGrid>
                    <w:tr w:rsidR="00BB3394" w14:paraId="62F657B2" w14:textId="77777777" w:rsidTr="00057C9A">
                      <w:tc>
                        <w:tcPr>
                          <w:tcW w:w="993" w:type="dxa"/>
                        </w:tcPr>
                        <w:p w14:paraId="62F657B0" w14:textId="77777777" w:rsidR="00BB3394" w:rsidRDefault="00BB3394" w:rsidP="00E92B1A">
                          <w:pPr>
                            <w:pStyle w:val="00SubjectHeadings"/>
                          </w:pPr>
                          <w:r>
                            <w:t>Pagina</w:t>
                          </w:r>
                        </w:p>
                      </w:tc>
                      <w:tc>
                        <w:tcPr>
                          <w:tcW w:w="8079" w:type="dxa"/>
                        </w:tcPr>
                        <w:p w14:paraId="62F657B1" w14:textId="1897C6F2" w:rsidR="00BB3394" w:rsidRDefault="00BB3394" w:rsidP="00E92B1A"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c>
                    </w:tr>
                    <w:tr w:rsidR="00BB3394" w14:paraId="62F657B5" w14:textId="77777777" w:rsidTr="00057C9A">
                      <w:tc>
                        <w:tcPr>
                          <w:tcW w:w="993" w:type="dxa"/>
                        </w:tcPr>
                        <w:p w14:paraId="62F657B3" w14:textId="77777777" w:rsidR="00BB3394" w:rsidRDefault="00BB3394" w:rsidP="00E92B1A">
                          <w:pPr>
                            <w:pStyle w:val="00SubjectHeadings"/>
                          </w:pPr>
                          <w:r>
                            <w:t>Onderwerp</w:t>
                          </w:r>
                        </w:p>
                      </w:tc>
                      <w:tc>
                        <w:tcPr>
                          <w:tcW w:w="8079" w:type="dxa"/>
                        </w:tcPr>
                        <w:p w14:paraId="62F657B4" w14:textId="77777777" w:rsidR="00BB3394" w:rsidRDefault="00BB3394" w:rsidP="00E92B1A">
                          <w:bookmarkStart w:id="23" w:name="bkm_Onderwerp2"/>
                          <w:bookmarkEnd w:id="23"/>
                        </w:p>
                      </w:tc>
                    </w:tr>
                    <w:tr w:rsidR="00BB3394" w14:paraId="62F657B8" w14:textId="77777777" w:rsidTr="00057C9A">
                      <w:tc>
                        <w:tcPr>
                          <w:tcW w:w="993" w:type="dxa"/>
                        </w:tcPr>
                        <w:p w14:paraId="62F657B6" w14:textId="77777777" w:rsidR="00BB3394" w:rsidRDefault="00BB3394" w:rsidP="00E92B1A">
                          <w:pPr>
                            <w:pStyle w:val="00SubjectHeadings"/>
                          </w:pPr>
                          <w:r>
                            <w:t>Plaats</w:t>
                          </w:r>
                        </w:p>
                      </w:tc>
                      <w:tc>
                        <w:tcPr>
                          <w:tcW w:w="8079" w:type="dxa"/>
                        </w:tcPr>
                        <w:p w14:paraId="62F657B7" w14:textId="77777777" w:rsidR="00BB3394" w:rsidRDefault="00BB3394" w:rsidP="00E92B1A">
                          <w:bookmarkStart w:id="24" w:name="bkm_Plaats2"/>
                          <w:bookmarkEnd w:id="24"/>
                        </w:p>
                      </w:tc>
                    </w:tr>
                    <w:tr w:rsidR="00BB3394" w14:paraId="62F657BB" w14:textId="77777777" w:rsidTr="00057C9A">
                      <w:tc>
                        <w:tcPr>
                          <w:tcW w:w="993" w:type="dxa"/>
                        </w:tcPr>
                        <w:p w14:paraId="62F657B9" w14:textId="77777777" w:rsidR="00BB3394" w:rsidRDefault="00BB3394" w:rsidP="00E92B1A">
                          <w:pPr>
                            <w:pStyle w:val="00SubjectHeadings"/>
                          </w:pPr>
                          <w:r>
                            <w:t>Datum</w:t>
                          </w:r>
                        </w:p>
                      </w:tc>
                      <w:tc>
                        <w:tcPr>
                          <w:tcW w:w="8079" w:type="dxa"/>
                        </w:tcPr>
                        <w:p w14:paraId="62F657BA" w14:textId="77777777" w:rsidR="00BB3394" w:rsidRDefault="00BB3394" w:rsidP="00E92B1A">
                          <w:bookmarkStart w:id="25" w:name="bkm_Dag3"/>
                          <w:r>
                            <w:t>00</w:t>
                          </w:r>
                          <w:bookmarkStart w:id="26" w:name="bkm_Maand3"/>
                          <w:bookmarkEnd w:id="25"/>
                          <w:r>
                            <w:t>00</w:t>
                          </w:r>
                          <w:bookmarkStart w:id="27" w:name="bkm_Jaar3"/>
                          <w:bookmarkEnd w:id="26"/>
                          <w:r>
                            <w:t>0000</w:t>
                          </w:r>
                          <w:bookmarkEnd w:id="27"/>
                        </w:p>
                      </w:tc>
                    </w:tr>
                    <w:tr w:rsidR="00BB3394" w14:paraId="62F657BE" w14:textId="77777777" w:rsidTr="00057C9A">
                      <w:tc>
                        <w:tcPr>
                          <w:tcW w:w="993" w:type="dxa"/>
                        </w:tcPr>
                        <w:p w14:paraId="62F657BC" w14:textId="77777777" w:rsidR="00BB3394" w:rsidRDefault="00BB3394" w:rsidP="00E92B1A">
                          <w:pPr>
                            <w:pStyle w:val="00SubjectHeadings"/>
                          </w:pPr>
                          <w:r>
                            <w:t>Versie</w:t>
                          </w:r>
                        </w:p>
                      </w:tc>
                      <w:tc>
                        <w:tcPr>
                          <w:tcW w:w="8079" w:type="dxa"/>
                        </w:tcPr>
                        <w:p w14:paraId="62F657BD" w14:textId="77777777" w:rsidR="00BB3394" w:rsidRDefault="00BB3394" w:rsidP="00E92B1A">
                          <w:bookmarkStart w:id="28" w:name="bkm_Versie3"/>
                          <w:bookmarkEnd w:id="28"/>
                        </w:p>
                      </w:tc>
                    </w:tr>
                  </w:tbl>
                  <w:p w14:paraId="62F657BF" w14:textId="77777777" w:rsidR="00BB3394" w:rsidRDefault="00BB3394" w:rsidP="00E434A1"/>
                </w:txbxContent>
              </v:textbox>
              <w10:wrap type="topAndBottom" anchory="page"/>
              <w10:anchorlock/>
            </v:shape>
          </w:pict>
        </mc:Fallback>
      </mc:AlternateContent>
    </w:r>
    <w:r>
      <w:t xml:space="preserve">Pagina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11</w:t>
    </w:r>
    <w:r>
      <w:rPr>
        <w:noProof/>
      </w:rPr>
      <w:fldChar w:fldCharType="end"/>
    </w:r>
    <w:r>
      <w:t xml:space="preserve"> /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>
      <w:rPr>
        <w:noProof/>
      </w:rPr>
      <w:t>11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6579B" w14:textId="77777777" w:rsidR="00BB3394" w:rsidRDefault="00BB3394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58252" behindDoc="1" locked="1" layoutInCell="1" allowOverlap="1" wp14:anchorId="62F657AA" wp14:editId="62F657AB">
          <wp:simplePos x="723569" y="10066351"/>
          <wp:positionH relativeFrom="page">
            <wp:align>center</wp:align>
          </wp:positionH>
          <wp:positionV relativeFrom="page">
            <wp:posOffset>10153015</wp:posOffset>
          </wp:positionV>
          <wp:extent cx="2448000" cy="259200"/>
          <wp:effectExtent l="19050" t="0" r="0" b="0"/>
          <wp:wrapNone/>
          <wp:docPr id="26" name="PlaatjeFooter1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9292_payoff_01_2400 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8000" cy="25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nl-NL"/>
      </w:rPr>
      <w:drawing>
        <wp:anchor distT="0" distB="0" distL="114300" distR="114300" simplePos="0" relativeHeight="251658251" behindDoc="1" locked="1" layoutInCell="1" allowOverlap="1" wp14:anchorId="62F657AC" wp14:editId="62F657AD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2448000" cy="547200"/>
          <wp:effectExtent l="19050" t="0" r="0" b="0"/>
          <wp:wrapNone/>
          <wp:docPr id="24" name="PlaatjeFooterzw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9292_payoff_01 Zwart rgb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-111145"/>
                  <a:stretch/>
                </pic:blipFill>
                <pic:spPr bwMode="auto">
                  <a:xfrm>
                    <a:off x="0" y="0"/>
                    <a:ext cx="2448000" cy="54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C42A2" w14:textId="77777777" w:rsidR="001809E3" w:rsidRDefault="001809E3" w:rsidP="00E12CB9">
      <w:pPr>
        <w:spacing w:line="240" w:lineRule="auto"/>
      </w:pPr>
      <w:r>
        <w:separator/>
      </w:r>
    </w:p>
  </w:footnote>
  <w:footnote w:type="continuationSeparator" w:id="0">
    <w:p w14:paraId="21CE9125" w14:textId="77777777" w:rsidR="001809E3" w:rsidRDefault="001809E3" w:rsidP="00E12CB9">
      <w:pPr>
        <w:spacing w:line="240" w:lineRule="auto"/>
      </w:pPr>
      <w:r>
        <w:continuationSeparator/>
      </w:r>
    </w:p>
  </w:footnote>
  <w:footnote w:type="continuationNotice" w:id="1">
    <w:p w14:paraId="79BC5DD8" w14:textId="77777777" w:rsidR="00365793" w:rsidRDefault="00365793">
      <w:pPr>
        <w:spacing w:line="240" w:lineRule="auto"/>
      </w:pPr>
    </w:p>
  </w:footnote>
  <w:footnote w:id="2">
    <w:p w14:paraId="42486B62" w14:textId="77777777" w:rsidR="008C6A3C" w:rsidRDefault="008C6A3C" w:rsidP="008C6A3C">
      <w:pPr>
        <w:pStyle w:val="Voetnoottekst"/>
        <w:rPr>
          <w:rFonts w:ascii="Times New Roman" w:hAnsi="Times New Roman"/>
        </w:rPr>
      </w:pPr>
      <w:r>
        <w:rPr>
          <w:rStyle w:val="Voetnootmarkering"/>
        </w:rPr>
        <w:t>[1]</w:t>
      </w:r>
      <w:r>
        <w:t xml:space="preserve"> </w:t>
      </w:r>
      <w:r>
        <w:rPr>
          <w:rFonts w:cs="Arial"/>
        </w:rPr>
        <w:t>Indien oudejaarsdag op een weekenddag valt, is de openingstijd van de Servicedesk van 07:00-21:30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65797" w14:textId="7C893DCD" w:rsidR="00BB3394" w:rsidRDefault="000C6D27" w:rsidP="003E5651">
    <w:pPr>
      <w:pStyle w:val="00Normal"/>
      <w:jc w:val="center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8249" behindDoc="0" locked="1" layoutInCell="1" allowOverlap="1" wp14:anchorId="62F6579C" wp14:editId="619A6E60">
              <wp:simplePos x="0" y="0"/>
              <wp:positionH relativeFrom="page">
                <wp:posOffset>0</wp:posOffset>
              </wp:positionH>
              <wp:positionV relativeFrom="page">
                <wp:posOffset>323850</wp:posOffset>
              </wp:positionV>
              <wp:extent cx="2887345" cy="662305"/>
              <wp:effectExtent l="0" t="0" r="0" b="4445"/>
              <wp:wrapNone/>
              <wp:docPr id="1965154636" name="blk_Memo2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87345" cy="662305"/>
                        <a:chOff x="0" y="0"/>
                        <a:chExt cx="28870" cy="6623"/>
                      </a:xfrm>
                    </wpg:grpSpPr>
                    <wps:wsp>
                      <wps:cNvPr id="172148949" name="Memo"/>
                      <wps:cNvSpPr txBox="1">
                        <a:spLocks noChangeArrowheads="1"/>
                      </wps:cNvSpPr>
                      <wps:spPr bwMode="auto">
                        <a:xfrm>
                          <a:off x="7235" y="0"/>
                          <a:ext cx="21635" cy="66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F657AE" w14:textId="77777777" w:rsidR="00BB3394" w:rsidRPr="00FB50EB" w:rsidRDefault="00BB3394" w:rsidP="00404F94">
                            <w:pPr>
                              <w:pStyle w:val="00AdrestekstHeader"/>
                              <w:rPr>
                                <w:rFonts w:ascii="Fedra Sans Std Book" w:hAnsi="Fedra Sans Std Book"/>
                              </w:rPr>
                            </w:pPr>
                            <w:bookmarkStart w:id="13" w:name="bkm_DocTitel2"/>
                            <w:r w:rsidRPr="00FB50EB">
                              <w:rPr>
                                <w:rFonts w:ascii="Fedra Sans Std Book" w:hAnsi="Fedra Sans Std Book"/>
                              </w:rPr>
                              <w:t>Memo</w:t>
                            </w:r>
                            <w:bookmarkEnd w:id="13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066507676" name="Bullet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" cy="16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F657AF" w14:textId="77777777" w:rsidR="00BB3394" w:rsidRPr="00FB50EB" w:rsidRDefault="00BB3394" w:rsidP="00404F94">
                            <w:pPr>
                              <w:jc w:val="right"/>
                              <w:rPr>
                                <w:color w:val="000000" w:themeColor="text1"/>
                              </w:rPr>
                            </w:pPr>
                            <w:bookmarkStart w:id="14" w:name="bkm_BlokjeBoven2"/>
                            <w:r w:rsidRPr="00FB50EB">
                              <w:rPr>
                                <w:rFonts w:ascii="Wingdings" w:hAnsi="Wingdings"/>
                                <w:color w:val="000000" w:themeColor="text1"/>
                                <w:position w:val="2"/>
                                <w:sz w:val="10"/>
                                <w:szCs w:val="12"/>
                              </w:rPr>
                              <w:t></w:t>
                            </w:r>
                            <w:r w:rsidRPr="00FB50EB">
                              <w:rPr>
                                <w:color w:val="000000" w:themeColor="text1"/>
                              </w:rPr>
                              <w:t>  </w:t>
                            </w:r>
                            <w:bookmarkEnd w:id="14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2F6579C" id="blk_Memo2" o:spid="_x0000_s1026" style="position:absolute;left:0;text-align:left;margin-left:0;margin-top:25.5pt;width:227.35pt;height:52.15pt;z-index:251658249;visibility:hidden;mso-position-horizontal-relative:page;mso-position-vertical-relative:page;mso-width-relative:margin;mso-height-relative:margin" coordsize="28870,6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mo" o:spid="_x0000_s1027" type="#_x0000_t202" style="position:absolute;left:7235;width:21635;height:6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" filled="f" stroked="f" strokeweight=".5pt">
                <v:textbox inset="0,0,0,0">
                  <w:txbxContent>
                    <w:p w14:paraId="62F657AE" w14:textId="77777777" w:rsidR="00BB3394" w:rsidRPr="00FB50EB" w:rsidRDefault="00BB3394" w:rsidP="00404F94">
                      <w:pPr>
                        <w:pStyle w:val="00AdrestekstHeader"/>
                        <w:rPr>
                          <w:rFonts w:ascii="Fedra Sans Std Book" w:hAnsi="Fedra Sans Std Book"/>
                        </w:rPr>
                      </w:pPr>
                      <w:bookmarkStart w:id="15" w:name="bkm_DocTitel2"/>
                      <w:r w:rsidRPr="00FB50EB">
                        <w:rPr>
                          <w:rFonts w:ascii="Fedra Sans Std Book" w:hAnsi="Fedra Sans Std Book"/>
                        </w:rPr>
                        <w:t>Memo</w:t>
                      </w:r>
                      <w:bookmarkEnd w:id="15"/>
                    </w:p>
                  </w:txbxContent>
                </v:textbox>
              </v:shape>
              <v:shape id="Bullet" o:spid="_x0000_s1028" type="#_x0000_t202" style="position:absolute;width:7194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" filled="f" stroked="f" strokeweight=".5pt">
                <v:textbox inset="0,0,0,0">
                  <w:txbxContent>
                    <w:p w14:paraId="62F657AF" w14:textId="77777777" w:rsidR="00BB3394" w:rsidRPr="00FB50EB" w:rsidRDefault="00BB3394" w:rsidP="00404F94">
                      <w:pPr>
                        <w:jc w:val="right"/>
                        <w:rPr>
                          <w:color w:val="000000" w:themeColor="text1"/>
                        </w:rPr>
                      </w:pPr>
                      <w:bookmarkStart w:id="16" w:name="bkm_BlokjeBoven2"/>
                      <w:r w:rsidRPr="00FB50EB">
                        <w:rPr>
                          <w:rFonts w:ascii="Wingdings" w:hAnsi="Wingdings"/>
                          <w:color w:val="000000" w:themeColor="text1"/>
                          <w:position w:val="2"/>
                          <w:sz w:val="10"/>
                          <w:szCs w:val="12"/>
                        </w:rPr>
                        <w:t></w:t>
                      </w:r>
                      <w:r w:rsidRPr="00FB50EB">
                        <w:rPr>
                          <w:color w:val="000000" w:themeColor="text1"/>
                        </w:rPr>
                        <w:t>  </w:t>
                      </w:r>
                      <w:bookmarkEnd w:id="16"/>
                    </w:p>
                  </w:txbxContent>
                </v:textbox>
              </v:shape>
              <w10:wrap anchorx="page" anchory="page"/>
              <w10:anchorlock/>
            </v:group>
          </w:pict>
        </mc:Fallback>
      </mc:AlternateContent>
    </w:r>
    <w:r w:rsidR="00BB3394">
      <w:t xml:space="preserve">Service Agreement tussen Afnemer </w:t>
    </w:r>
    <w:r w:rsidR="00BB3394" w:rsidRPr="0058215C">
      <w:t>&lt;naam afnemer&gt;</w:t>
    </w:r>
    <w:r w:rsidR="00BB3394">
      <w:t xml:space="preserve"> en REISinformatiegroep b.v.</w:t>
    </w:r>
  </w:p>
  <w:p w14:paraId="62F65798" w14:textId="77777777" w:rsidR="00BB3394" w:rsidRDefault="00BB339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6579A" w14:textId="77C94EF7" w:rsidR="00BB3394" w:rsidRPr="00BD53A7" w:rsidRDefault="00BB3394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50" behindDoc="0" locked="1" layoutInCell="1" allowOverlap="1" wp14:anchorId="62F657A2" wp14:editId="62F657A3">
          <wp:simplePos x="723569" y="357809"/>
          <wp:positionH relativeFrom="page">
            <wp:align>center</wp:align>
          </wp:positionH>
          <wp:positionV relativeFrom="page">
            <wp:posOffset>360045</wp:posOffset>
          </wp:positionV>
          <wp:extent cx="720000" cy="720000"/>
          <wp:effectExtent l="19050" t="0" r="3900" b="0"/>
          <wp:wrapNone/>
          <wp:docPr id="19" name="Logo p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9292_01_2400 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C6D27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7" behindDoc="0" locked="1" layoutInCell="1" allowOverlap="1" wp14:anchorId="62F657A4" wp14:editId="695EE021">
              <wp:simplePos x="0" y="0"/>
              <wp:positionH relativeFrom="page">
                <wp:posOffset>0</wp:posOffset>
              </wp:positionH>
              <wp:positionV relativeFrom="page">
                <wp:posOffset>1080770</wp:posOffset>
              </wp:positionV>
              <wp:extent cx="720090" cy="356235"/>
              <wp:effectExtent l="0" t="0" r="0" b="0"/>
              <wp:wrapNone/>
              <wp:docPr id="12" name="adm_Templategegevens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0090" cy="3562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F657C0" w14:textId="77777777" w:rsidR="00BB3394" w:rsidRDefault="00BB3394">
                          <w:pPr>
                            <w:rPr>
                              <w:color w:val="auto"/>
                              <w:lang w:val="en-US"/>
                            </w:rPr>
                          </w:pPr>
                          <w:bookmarkStart w:id="29" w:name="bkm_DocType"/>
                          <w:r>
                            <w:rPr>
                              <w:color w:val="auto"/>
                              <w:lang w:val="en-US"/>
                            </w:rPr>
                            <w:t>PBL</w:t>
                          </w:r>
                          <w:bookmarkEnd w:id="29"/>
                        </w:p>
                        <w:p w14:paraId="62F657C1" w14:textId="77777777" w:rsidR="00BB3394" w:rsidRPr="00B4487A" w:rsidRDefault="00BB3394">
                          <w:pPr>
                            <w:rPr>
                              <w:color w:val="auto"/>
                              <w:lang w:val="en-US"/>
                            </w:rPr>
                          </w:pPr>
                          <w:r>
                            <w:rPr>
                              <w:color w:val="auto"/>
                              <w:lang w:val="en-US"/>
                            </w:rPr>
                            <w:t xml:space="preserve"> </w:t>
                          </w:r>
                          <w:bookmarkStart w:id="30" w:name="bkm_LogoVis"/>
                          <w:r>
                            <w:rPr>
                              <w:color w:val="auto"/>
                              <w:lang w:val="en-US"/>
                            </w:rPr>
                            <w:t>O</w:t>
                          </w:r>
                          <w:bookmarkEnd w:id="30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F657A4" id="_x0000_t202" coordsize="21600,21600" o:spt="202" path="m,l,21600r21600,l21600,xe">
              <v:stroke joinstyle="miter"/>
              <v:path gradientshapeok="t" o:connecttype="rect"/>
            </v:shapetype>
            <v:shape id="adm_Templategegevens" o:spid="_x0000_s1030" type="#_x0000_t202" style="position:absolute;margin-left:0;margin-top:85.1pt;width:56.7pt;height:28.05pt;z-index:251658247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" filled="f" stroked="f" strokeweight=".5pt">
              <v:textbox inset="0,0,0,0">
                <w:txbxContent>
                  <w:p w14:paraId="62F657C0" w14:textId="77777777" w:rsidR="00BB3394" w:rsidRDefault="00BB3394">
                    <w:pPr>
                      <w:rPr>
                        <w:color w:val="auto"/>
                        <w:lang w:val="en-US"/>
                      </w:rPr>
                    </w:pPr>
                    <w:bookmarkStart w:id="31" w:name="bkm_DocType"/>
                    <w:r>
                      <w:rPr>
                        <w:color w:val="auto"/>
                        <w:lang w:val="en-US"/>
                      </w:rPr>
                      <w:t>PBL</w:t>
                    </w:r>
                    <w:bookmarkEnd w:id="31"/>
                  </w:p>
                  <w:p w14:paraId="62F657C1" w14:textId="77777777" w:rsidR="00BB3394" w:rsidRPr="00B4487A" w:rsidRDefault="00BB3394">
                    <w:pPr>
                      <w:rPr>
                        <w:color w:val="auto"/>
                        <w:lang w:val="en-US"/>
                      </w:rPr>
                    </w:pPr>
                    <w:r>
                      <w:rPr>
                        <w:color w:val="auto"/>
                        <w:lang w:val="en-US"/>
                      </w:rPr>
                      <w:t xml:space="preserve"> </w:t>
                    </w:r>
                    <w:bookmarkStart w:id="32" w:name="bkm_LogoVis"/>
                    <w:r>
                      <w:rPr>
                        <w:color w:val="auto"/>
                        <w:lang w:val="en-US"/>
                      </w:rPr>
                      <w:t>O</w:t>
                    </w:r>
                    <w:bookmarkEnd w:id="32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0C6D27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6" behindDoc="0" locked="1" layoutInCell="1" allowOverlap="1" wp14:anchorId="62F657A5" wp14:editId="033DF0FE">
              <wp:simplePos x="0" y="0"/>
              <wp:positionH relativeFrom="page">
                <wp:posOffset>0</wp:posOffset>
              </wp:positionH>
              <wp:positionV relativeFrom="page">
                <wp:posOffset>3370580</wp:posOffset>
              </wp:positionV>
              <wp:extent cx="719455" cy="165100"/>
              <wp:effectExtent l="0" t="0" r="0" b="0"/>
              <wp:wrapNone/>
              <wp:docPr id="11" name="blk_TekstbeginMemo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9455" cy="165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F657C2" w14:textId="77777777" w:rsidR="00BB3394" w:rsidRPr="000E20E1" w:rsidRDefault="00BB3394" w:rsidP="009058DE">
                          <w:pPr>
                            <w:jc w:val="right"/>
                            <w:rPr>
                              <w:color w:val="000000" w:themeColor="text1"/>
                            </w:rPr>
                          </w:pPr>
                          <w:bookmarkStart w:id="33" w:name="bkm_TekstMemo"/>
                          <w:r w:rsidRPr="000E20E1">
                            <w:rPr>
                              <w:rFonts w:ascii="Wingdings" w:hAnsi="Wingdings"/>
                              <w:color w:val="000000" w:themeColor="text1"/>
                              <w:position w:val="2"/>
                              <w:sz w:val="10"/>
                              <w:szCs w:val="12"/>
                            </w:rPr>
                            <w:t></w:t>
                          </w:r>
                          <w:r w:rsidRPr="000E20E1">
                            <w:rPr>
                              <w:color w:val="000000" w:themeColor="text1"/>
                            </w:rPr>
                            <w:t>  </w:t>
                          </w:r>
                          <w:bookmarkEnd w:id="33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F657A5" id="blk_TekstbeginMemo" o:spid="_x0000_s1031" type="#_x0000_t202" style="position:absolute;margin-left:0;margin-top:265.4pt;width:56.65pt;height:13pt;z-index:25165824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" filled="f" stroked="f" strokeweight=".5pt">
              <v:textbox inset="0,0,0,0">
                <w:txbxContent>
                  <w:p w14:paraId="62F657C2" w14:textId="77777777" w:rsidR="00BB3394" w:rsidRPr="000E20E1" w:rsidRDefault="00BB3394" w:rsidP="009058DE">
                    <w:pPr>
                      <w:jc w:val="right"/>
                      <w:rPr>
                        <w:color w:val="000000" w:themeColor="text1"/>
                      </w:rPr>
                    </w:pPr>
                    <w:bookmarkStart w:id="34" w:name="bkm_TekstMemo"/>
                    <w:r w:rsidRPr="000E20E1">
                      <w:rPr>
                        <w:rFonts w:ascii="Wingdings" w:hAnsi="Wingdings"/>
                        <w:color w:val="000000" w:themeColor="text1"/>
                        <w:position w:val="2"/>
                        <w:sz w:val="10"/>
                        <w:szCs w:val="12"/>
                      </w:rPr>
                      <w:t></w:t>
                    </w:r>
                    <w:r w:rsidRPr="000E20E1">
                      <w:rPr>
                        <w:color w:val="000000" w:themeColor="text1"/>
                      </w:rPr>
                      <w:t>  </w:t>
                    </w:r>
                    <w:bookmarkEnd w:id="34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0C6D27">
      <w:rPr>
        <w:noProof/>
        <w:lang w:val="en-US"/>
      </w:rPr>
      <mc:AlternateContent>
        <mc:Choice Requires="wpg">
          <w:drawing>
            <wp:anchor distT="0" distB="0" distL="114300" distR="114300" simplePos="0" relativeHeight="251658245" behindDoc="0" locked="1" layoutInCell="1" allowOverlap="1" wp14:anchorId="62F657A6" wp14:editId="7C33D252">
              <wp:simplePos x="0" y="0"/>
              <wp:positionH relativeFrom="page">
                <wp:posOffset>0</wp:posOffset>
              </wp:positionH>
              <wp:positionV relativeFrom="page">
                <wp:posOffset>323850</wp:posOffset>
              </wp:positionV>
              <wp:extent cx="2887345" cy="662305"/>
              <wp:effectExtent l="0" t="0" r="0" b="0"/>
              <wp:wrapNone/>
              <wp:docPr id="9" name="blk_Memo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887345" cy="662305"/>
                        <a:chOff x="0" y="0"/>
                        <a:chExt cx="2887014" cy="662305"/>
                      </a:xfrm>
                    </wpg:grpSpPr>
                    <wps:wsp>
                      <wps:cNvPr id="6" name="Memo"/>
                      <wps:cNvSpPr txBox="1"/>
                      <wps:spPr>
                        <a:xfrm>
                          <a:off x="723569" y="0"/>
                          <a:ext cx="2163445" cy="662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F657C3" w14:textId="77777777" w:rsidR="00BB3394" w:rsidRPr="000E20E1" w:rsidRDefault="00BB3394" w:rsidP="003D2A46">
                            <w:pPr>
                              <w:pStyle w:val="00AdrestekstHeader"/>
                              <w:rPr>
                                <w:rFonts w:ascii="Fedra Sans Std Book" w:hAnsi="Fedra Sans Std Book"/>
                                <w:color w:val="0D0D0D" w:themeColor="text1" w:themeTint="F2"/>
                              </w:rPr>
                            </w:pPr>
                            <w:bookmarkStart w:id="35" w:name="bkm_DocTitel"/>
                            <w:r w:rsidRPr="000E20E1">
                              <w:rPr>
                                <w:rFonts w:ascii="Fedra Sans Std Book" w:hAnsi="Fedra Sans Std Book"/>
                                <w:color w:val="0D0D0D" w:themeColor="text1" w:themeTint="F2"/>
                              </w:rPr>
                              <w:t>Memo</w:t>
                            </w:r>
                            <w:bookmarkEnd w:id="35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Bullet"/>
                      <wps:cNvSpPr txBox="1"/>
                      <wps:spPr>
                        <a:xfrm>
                          <a:off x="0" y="0"/>
                          <a:ext cx="719455" cy="165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F657C4" w14:textId="77777777" w:rsidR="00BB3394" w:rsidRPr="000E20E1" w:rsidRDefault="00BB3394" w:rsidP="003D2A46">
                            <w:pPr>
                              <w:jc w:val="right"/>
                              <w:rPr>
                                <w:color w:val="000000" w:themeColor="text1"/>
                              </w:rPr>
                            </w:pPr>
                            <w:bookmarkStart w:id="36" w:name="bkm_BlokjeBoven"/>
                            <w:r w:rsidRPr="000E20E1">
                              <w:rPr>
                                <w:rFonts w:ascii="Wingdings" w:hAnsi="Wingdings"/>
                                <w:color w:val="000000" w:themeColor="text1"/>
                                <w:position w:val="2"/>
                                <w:sz w:val="10"/>
                                <w:szCs w:val="12"/>
                              </w:rPr>
                              <w:t></w:t>
                            </w:r>
                            <w:r w:rsidRPr="000E20E1">
                              <w:rPr>
                                <w:color w:val="000000" w:themeColor="text1"/>
                              </w:rPr>
                              <w:t>  </w:t>
                            </w:r>
                            <w:bookmarkEnd w:id="36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2F657A6" id="blk_Memo" o:spid="_x0000_s1032" style="position:absolute;margin-left:0;margin-top:25.5pt;width:227.35pt;height:52.15pt;z-index:251658245;visibility:hidden;mso-position-horizontal-relative:page;mso-position-vertical-relative:page;mso-width-relative:margin;mso-height-relative:margin" coordsize="28870,6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">
              <v:shape id="Memo" o:spid="_x0000_s1033" type="#_x0000_t202" style="position:absolute;left:7235;width:21635;height:6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" filled="f" stroked="f" strokeweight=".5pt">
                <v:textbox inset="0,0,0,0">
                  <w:txbxContent>
                    <w:p w14:paraId="62F657C3" w14:textId="77777777" w:rsidR="00BB3394" w:rsidRPr="000E20E1" w:rsidRDefault="00BB3394" w:rsidP="003D2A46">
                      <w:pPr>
                        <w:pStyle w:val="00AdrestekstHeader"/>
                        <w:rPr>
                          <w:rFonts w:ascii="Fedra Sans Std Book" w:hAnsi="Fedra Sans Std Book"/>
                          <w:color w:val="0D0D0D" w:themeColor="text1" w:themeTint="F2"/>
                        </w:rPr>
                      </w:pPr>
                      <w:bookmarkStart w:id="37" w:name="bkm_DocTitel"/>
                      <w:r w:rsidRPr="000E20E1">
                        <w:rPr>
                          <w:rFonts w:ascii="Fedra Sans Std Book" w:hAnsi="Fedra Sans Std Book"/>
                          <w:color w:val="0D0D0D" w:themeColor="text1" w:themeTint="F2"/>
                        </w:rPr>
                        <w:t>Memo</w:t>
                      </w:r>
                      <w:bookmarkEnd w:id="37"/>
                    </w:p>
                  </w:txbxContent>
                </v:textbox>
              </v:shape>
              <v:shape id="Bullet" o:spid="_x0000_s1034" type="#_x0000_t202" style="position:absolute;width:7194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" filled="f" stroked="f" strokeweight=".5pt">
                <v:textbox inset="0,0,0,0">
                  <w:txbxContent>
                    <w:p w14:paraId="62F657C4" w14:textId="77777777" w:rsidR="00BB3394" w:rsidRPr="000E20E1" w:rsidRDefault="00BB3394" w:rsidP="003D2A46">
                      <w:pPr>
                        <w:jc w:val="right"/>
                        <w:rPr>
                          <w:color w:val="000000" w:themeColor="text1"/>
                        </w:rPr>
                      </w:pPr>
                      <w:bookmarkStart w:id="38" w:name="bkm_BlokjeBoven"/>
                      <w:r w:rsidRPr="000E20E1">
                        <w:rPr>
                          <w:rFonts w:ascii="Wingdings" w:hAnsi="Wingdings"/>
                          <w:color w:val="000000" w:themeColor="text1"/>
                          <w:position w:val="2"/>
                          <w:sz w:val="10"/>
                          <w:szCs w:val="12"/>
                        </w:rPr>
                        <w:t></w:t>
                      </w:r>
                      <w:r w:rsidRPr="000E20E1">
                        <w:rPr>
                          <w:color w:val="000000" w:themeColor="text1"/>
                        </w:rPr>
                        <w:t>  </w:t>
                      </w:r>
                      <w:bookmarkEnd w:id="38"/>
                    </w:p>
                  </w:txbxContent>
                </v:textbox>
              </v:shape>
              <w10:wrap anchorx="page" anchory="page"/>
              <w10:anchorlock/>
            </v:group>
          </w:pict>
        </mc:Fallback>
      </mc:AlternateContent>
    </w:r>
    <w:r w:rsidR="000C6D27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4" behindDoc="0" locked="1" layoutInCell="1" allowOverlap="1" wp14:anchorId="62F657A7" wp14:editId="2E5EFE4F">
              <wp:simplePos x="0" y="0"/>
              <wp:positionH relativeFrom="page">
                <wp:posOffset>0</wp:posOffset>
              </wp:positionH>
              <wp:positionV relativeFrom="page">
                <wp:posOffset>4871720</wp:posOffset>
              </wp:positionV>
              <wp:extent cx="720090" cy="165735"/>
              <wp:effectExtent l="0" t="0" r="0" b="0"/>
              <wp:wrapNone/>
              <wp:docPr id="10" name="blk_TekstbeginBrief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0090" cy="165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F657C5" w14:textId="77777777" w:rsidR="00BB3394" w:rsidRPr="000E20E1" w:rsidRDefault="00BB3394" w:rsidP="00FC6740">
                          <w:pPr>
                            <w:jc w:val="right"/>
                            <w:rPr>
                              <w:color w:val="000000" w:themeColor="text1"/>
                            </w:rPr>
                          </w:pPr>
                          <w:r w:rsidRPr="000E20E1">
                            <w:rPr>
                              <w:rFonts w:ascii="Wingdings" w:hAnsi="Wingdings"/>
                              <w:color w:val="000000" w:themeColor="text1"/>
                              <w:position w:val="2"/>
                              <w:sz w:val="10"/>
                              <w:szCs w:val="12"/>
                            </w:rPr>
                            <w:t></w:t>
                          </w:r>
                          <w:r w:rsidRPr="000E20E1">
                            <w:rPr>
                              <w:color w:val="000000" w:themeColor="text1"/>
                            </w:rPr>
                            <w:t>  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F657A7" id="blk_TekstbeginBrief" o:spid="_x0000_s1035" type="#_x0000_t202" style="position:absolute;margin-left:0;margin-top:383.6pt;width:56.7pt;height:13.05pt;z-index:25165824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" filled="f" stroked="f" strokeweight=".5pt">
              <v:textbox inset="0,0,0,0">
                <w:txbxContent>
                  <w:p w14:paraId="62F657C5" w14:textId="77777777" w:rsidR="00BB3394" w:rsidRPr="000E20E1" w:rsidRDefault="00BB3394" w:rsidP="00FC6740">
                    <w:pPr>
                      <w:jc w:val="right"/>
                      <w:rPr>
                        <w:color w:val="000000" w:themeColor="text1"/>
                      </w:rPr>
                    </w:pPr>
                    <w:r w:rsidRPr="000E20E1">
                      <w:rPr>
                        <w:rFonts w:ascii="Wingdings" w:hAnsi="Wingdings"/>
                        <w:color w:val="000000" w:themeColor="text1"/>
                        <w:position w:val="2"/>
                        <w:sz w:val="10"/>
                        <w:szCs w:val="12"/>
                      </w:rPr>
                      <w:t></w:t>
                    </w:r>
                    <w:r w:rsidRPr="000E20E1">
                      <w:rPr>
                        <w:color w:val="000000" w:themeColor="text1"/>
                      </w:rPr>
                      <w:t>  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0C6D27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62F657A8" wp14:editId="4DF3B17F">
              <wp:simplePos x="0" y="0"/>
              <wp:positionH relativeFrom="page">
                <wp:posOffset>5076825</wp:posOffset>
              </wp:positionH>
              <wp:positionV relativeFrom="page">
                <wp:posOffset>360045</wp:posOffset>
              </wp:positionV>
              <wp:extent cx="2163445" cy="662305"/>
              <wp:effectExtent l="0" t="0" r="0" b="0"/>
              <wp:wrapNone/>
              <wp:docPr id="4" name="blk_HeadertekstR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3445" cy="6623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F657C6" w14:textId="77777777" w:rsidR="00BB3394" w:rsidRPr="00A27B0E" w:rsidRDefault="00BB3394" w:rsidP="00E92A4D">
                          <w:pPr>
                            <w:pStyle w:val="00AdrestekstHeader"/>
                            <w:spacing w:line="240" w:lineRule="auto"/>
                            <w:rPr>
                              <w:lang w:val="en-US"/>
                            </w:rPr>
                          </w:pPr>
                          <w:r>
                            <w:rPr>
                              <w:lang w:eastAsia="nl-NL"/>
                            </w:rPr>
                            <w:drawing>
                              <wp:inline distT="0" distB="0" distL="0" distR="0" wp14:anchorId="62F657C8" wp14:editId="62F657C9">
                                <wp:extent cx="1347219" cy="548641"/>
                                <wp:effectExtent l="0" t="0" r="5715" b="381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riefpapier Def.png"/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47219" cy="54864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F657A8" id="blk_HeadertekstR" o:spid="_x0000_s1036" type="#_x0000_t202" style="position:absolute;margin-left:399.75pt;margin-top:28.35pt;width:170.35pt;height:52.15pt;z-index:251658243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" filled="f" stroked="f" strokeweight=".5pt">
              <v:textbox inset="0,0,0,0">
                <w:txbxContent>
                  <w:p w14:paraId="62F657C6" w14:textId="77777777" w:rsidR="00BB3394" w:rsidRPr="00A27B0E" w:rsidRDefault="00BB3394" w:rsidP="00E92A4D">
                    <w:pPr>
                      <w:pStyle w:val="00AdrestekstHeader"/>
                      <w:spacing w:line="240" w:lineRule="auto"/>
                      <w:rPr>
                        <w:lang w:val="en-US"/>
                      </w:rPr>
                    </w:pPr>
                    <w:r>
                      <w:rPr>
                        <w:lang w:eastAsia="nl-NL"/>
                      </w:rPr>
                      <w:drawing>
                        <wp:inline distT="0" distB="0" distL="0" distR="0" wp14:anchorId="62F657C8" wp14:editId="62F657C9">
                          <wp:extent cx="1347219" cy="548641"/>
                          <wp:effectExtent l="0" t="0" r="5715" b="381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riefpapier Def.pn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47219" cy="54864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0C6D27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62F657A9" wp14:editId="28E71940">
              <wp:simplePos x="0" y="0"/>
              <wp:positionH relativeFrom="column">
                <wp:posOffset>635</wp:posOffset>
              </wp:positionH>
              <wp:positionV relativeFrom="page">
                <wp:posOffset>360045</wp:posOffset>
              </wp:positionV>
              <wp:extent cx="2163445" cy="662305"/>
              <wp:effectExtent l="0" t="0" r="0" b="0"/>
              <wp:wrapNone/>
              <wp:docPr id="3" name="blk_HeadertekstL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3445" cy="6623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F657C7" w14:textId="77777777" w:rsidR="00BB3394" w:rsidRPr="00584DBB" w:rsidRDefault="00BB3394" w:rsidP="00E92A4D">
                          <w:pPr>
                            <w:pStyle w:val="00AdrestekstHeader"/>
                            <w:spacing w:line="240" w:lineRule="auto"/>
                          </w:pPr>
                          <w:r>
                            <w:rPr>
                              <w:lang w:eastAsia="nl-NL"/>
                            </w:rPr>
                            <w:drawing>
                              <wp:inline distT="0" distB="0" distL="0" distR="0" wp14:anchorId="62F657CA" wp14:editId="62F657CB">
                                <wp:extent cx="1755652" cy="554737"/>
                                <wp:effectExtent l="0" t="0" r="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riefpapier Def 2.png"/>
                                        <pic:cNvPicPr/>
                                      </pic:nvPicPr>
                                      <pic:blipFill>
                                        <a:blip r:embed="rId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755652" cy="55473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F657A9" id="blk_HeadertekstL" o:spid="_x0000_s1037" type="#_x0000_t202" style="position:absolute;margin-left:.05pt;margin-top:28.35pt;width:170.35pt;height:52.15pt;z-index:25165824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" filled="f" stroked="f" strokeweight=".5pt">
              <v:textbox inset="0,0,0,0">
                <w:txbxContent>
                  <w:p w14:paraId="62F657C7" w14:textId="77777777" w:rsidR="00BB3394" w:rsidRPr="00584DBB" w:rsidRDefault="00BB3394" w:rsidP="00E92A4D">
                    <w:pPr>
                      <w:pStyle w:val="00AdrestekstHeader"/>
                      <w:spacing w:line="240" w:lineRule="auto"/>
                    </w:pPr>
                    <w:r>
                      <w:rPr>
                        <w:lang w:eastAsia="nl-NL"/>
                      </w:rPr>
                      <w:drawing>
                        <wp:inline distT="0" distB="0" distL="0" distR="0" wp14:anchorId="62F657CA" wp14:editId="62F657CB">
                          <wp:extent cx="1755652" cy="554737"/>
                          <wp:effectExtent l="0" t="0" r="0" b="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riefpapier Def 2.png"/>
                                  <pic:cNvPicPr/>
                                </pic:nvPicPr>
                                <pic:blipFill>
                                  <a:blip r:embed="rId3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755652" cy="55473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B571E"/>
    <w:multiLevelType w:val="multilevel"/>
    <w:tmpl w:val="A09E6DBE"/>
    <w:styleLink w:val="9292Bullet"/>
    <w:lvl w:ilvl="0">
      <w:start w:val="1"/>
      <w:numFmt w:val="bullet"/>
      <w:pStyle w:val="00Bullet1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  <w:color w:val="000000" w:themeColor="text1"/>
      </w:rPr>
    </w:lvl>
    <w:lvl w:ilvl="1">
      <w:start w:val="1"/>
      <w:numFmt w:val="bullet"/>
      <w:pStyle w:val="00Bullet2"/>
      <w:lvlText w:val="–"/>
      <w:lvlJc w:val="left"/>
      <w:pPr>
        <w:tabs>
          <w:tab w:val="num" w:pos="396"/>
        </w:tabs>
        <w:ind w:left="396" w:hanging="198"/>
      </w:pPr>
      <w:rPr>
        <w:rFonts w:ascii="Arial" w:hAnsi="Arial" w:hint="default"/>
        <w:color w:val="000000" w:themeColor="text1"/>
      </w:rPr>
    </w:lvl>
    <w:lvl w:ilvl="2">
      <w:start w:val="1"/>
      <w:numFmt w:val="bullet"/>
      <w:pStyle w:val="00Bullet3"/>
      <w:lvlText w:val="–"/>
      <w:lvlJc w:val="left"/>
      <w:pPr>
        <w:tabs>
          <w:tab w:val="num" w:pos="594"/>
        </w:tabs>
        <w:ind w:left="594" w:hanging="198"/>
      </w:pPr>
      <w:rPr>
        <w:rFonts w:ascii="Arial" w:hAnsi="Arial" w:hint="default"/>
        <w:color w:val="000000" w:themeColor="text1"/>
      </w:rPr>
    </w:lvl>
    <w:lvl w:ilvl="3">
      <w:start w:val="1"/>
      <w:numFmt w:val="bullet"/>
      <w:pStyle w:val="00Bullet4"/>
      <w:lvlText w:val="–"/>
      <w:lvlJc w:val="left"/>
      <w:pPr>
        <w:tabs>
          <w:tab w:val="num" w:pos="792"/>
        </w:tabs>
        <w:ind w:left="792" w:hanging="198"/>
      </w:pPr>
      <w:rPr>
        <w:rFonts w:ascii="Arial" w:hAnsi="Arial" w:hint="default"/>
        <w:color w:val="000000" w:themeColor="text1"/>
      </w:rPr>
    </w:lvl>
    <w:lvl w:ilvl="4">
      <w:start w:val="1"/>
      <w:numFmt w:val="bullet"/>
      <w:pStyle w:val="00Bullet5"/>
      <w:lvlText w:val="–"/>
      <w:lvlJc w:val="left"/>
      <w:pPr>
        <w:tabs>
          <w:tab w:val="num" w:pos="990"/>
        </w:tabs>
        <w:ind w:left="990" w:hanging="198"/>
      </w:pPr>
      <w:rPr>
        <w:rFonts w:ascii="Arial" w:hAnsi="Arial" w:hint="default"/>
        <w:color w:val="000000" w:themeColor="text1"/>
      </w:rPr>
    </w:lvl>
    <w:lvl w:ilvl="5">
      <w:start w:val="1"/>
      <w:numFmt w:val="bullet"/>
      <w:pStyle w:val="00Bullet6"/>
      <w:lvlText w:val="–"/>
      <w:lvlJc w:val="left"/>
      <w:pPr>
        <w:tabs>
          <w:tab w:val="num" w:pos="1188"/>
        </w:tabs>
        <w:ind w:left="1188" w:hanging="198"/>
      </w:pPr>
      <w:rPr>
        <w:rFonts w:ascii="Arial" w:hAnsi="Arial" w:hint="default"/>
        <w:color w:val="000000" w:themeColor="text1"/>
      </w:rPr>
    </w:lvl>
    <w:lvl w:ilvl="6">
      <w:start w:val="1"/>
      <w:numFmt w:val="bullet"/>
      <w:pStyle w:val="00Bullet7"/>
      <w:lvlText w:val="–"/>
      <w:lvlJc w:val="left"/>
      <w:pPr>
        <w:tabs>
          <w:tab w:val="num" w:pos="1386"/>
        </w:tabs>
        <w:ind w:left="1386" w:hanging="198"/>
      </w:pPr>
      <w:rPr>
        <w:rFonts w:ascii="Arial" w:hAnsi="Arial" w:hint="default"/>
        <w:color w:val="000000" w:themeColor="text1"/>
      </w:rPr>
    </w:lvl>
    <w:lvl w:ilvl="7">
      <w:start w:val="1"/>
      <w:numFmt w:val="bullet"/>
      <w:pStyle w:val="00Bullet8"/>
      <w:lvlText w:val="–"/>
      <w:lvlJc w:val="left"/>
      <w:pPr>
        <w:tabs>
          <w:tab w:val="num" w:pos="1584"/>
        </w:tabs>
        <w:ind w:left="1584" w:hanging="198"/>
      </w:pPr>
      <w:rPr>
        <w:rFonts w:ascii="Arial" w:hAnsi="Arial" w:hint="default"/>
        <w:color w:val="000000" w:themeColor="text1"/>
      </w:rPr>
    </w:lvl>
    <w:lvl w:ilvl="8">
      <w:start w:val="1"/>
      <w:numFmt w:val="bullet"/>
      <w:pStyle w:val="00Bullet9"/>
      <w:lvlText w:val="–"/>
      <w:lvlJc w:val="left"/>
      <w:pPr>
        <w:tabs>
          <w:tab w:val="num" w:pos="1782"/>
        </w:tabs>
        <w:ind w:left="1782" w:hanging="198"/>
      </w:pPr>
      <w:rPr>
        <w:rFonts w:ascii="Arial" w:hAnsi="Arial" w:hint="default"/>
        <w:color w:val="000000" w:themeColor="text1"/>
      </w:rPr>
    </w:lvl>
  </w:abstractNum>
  <w:abstractNum w:abstractNumId="1" w15:restartNumberingAfterBreak="0">
    <w:nsid w:val="0DE52CA3"/>
    <w:multiLevelType w:val="hybridMultilevel"/>
    <w:tmpl w:val="3A122F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E16CB2"/>
    <w:multiLevelType w:val="multilevel"/>
    <w:tmpl w:val="0409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42A74578"/>
    <w:multiLevelType w:val="multilevel"/>
    <w:tmpl w:val="DF0A2D2C"/>
    <w:styleLink w:val="9292list"/>
    <w:lvl w:ilvl="0">
      <w:start w:val="1"/>
      <w:numFmt w:val="decimal"/>
      <w:pStyle w:val="00Kop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00Kop2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00Kop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80"/>
        </w:tabs>
        <w:ind w:left="680" w:hanging="680"/>
      </w:pPr>
      <w:rPr>
        <w:rFonts w:hint="default"/>
      </w:rPr>
    </w:lvl>
  </w:abstractNum>
  <w:abstractNum w:abstractNumId="4" w15:restartNumberingAfterBreak="0">
    <w:nsid w:val="538436C9"/>
    <w:multiLevelType w:val="multilevel"/>
    <w:tmpl w:val="A09E6DBE"/>
    <w:numStyleLink w:val="9292Bullet"/>
  </w:abstractNum>
  <w:abstractNum w:abstractNumId="5" w15:restartNumberingAfterBreak="0">
    <w:nsid w:val="6AA8052A"/>
    <w:multiLevelType w:val="hybridMultilevel"/>
    <w:tmpl w:val="762AAD22"/>
    <w:lvl w:ilvl="0" w:tplc="94E800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0E9CDE">
      <w:start w:val="12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B011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E493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240C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C0B1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76F6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124A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6866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43F5D4F"/>
    <w:multiLevelType w:val="hybridMultilevel"/>
    <w:tmpl w:val="CA0259EE"/>
    <w:lvl w:ilvl="0" w:tplc="710E9CDE">
      <w:start w:val="120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30885856">
    <w:abstractNumId w:val="2"/>
  </w:num>
  <w:num w:numId="2" w16cid:durableId="1993177692">
    <w:abstractNumId w:val="3"/>
  </w:num>
  <w:num w:numId="3" w16cid:durableId="946498071">
    <w:abstractNumId w:val="0"/>
  </w:num>
  <w:num w:numId="4" w16cid:durableId="1243175128">
    <w:abstractNumId w:val="4"/>
  </w:num>
  <w:num w:numId="5" w16cid:durableId="230849327">
    <w:abstractNumId w:val="2"/>
  </w:num>
  <w:num w:numId="6" w16cid:durableId="862667092">
    <w:abstractNumId w:val="2"/>
  </w:num>
  <w:num w:numId="7" w16cid:durableId="1564485318">
    <w:abstractNumId w:val="2"/>
  </w:num>
  <w:num w:numId="8" w16cid:durableId="961376494">
    <w:abstractNumId w:val="2"/>
  </w:num>
  <w:num w:numId="9" w16cid:durableId="1323587651">
    <w:abstractNumId w:val="2"/>
  </w:num>
  <w:num w:numId="10" w16cid:durableId="1809669172">
    <w:abstractNumId w:val="2"/>
  </w:num>
  <w:num w:numId="11" w16cid:durableId="1298876412">
    <w:abstractNumId w:val="2"/>
  </w:num>
  <w:num w:numId="12" w16cid:durableId="1228028009">
    <w:abstractNumId w:val="2"/>
  </w:num>
  <w:num w:numId="13" w16cid:durableId="1509826047">
    <w:abstractNumId w:val="2"/>
  </w:num>
  <w:num w:numId="14" w16cid:durableId="2030056987">
    <w:abstractNumId w:val="3"/>
  </w:num>
  <w:num w:numId="15" w16cid:durableId="574972137">
    <w:abstractNumId w:val="3"/>
  </w:num>
  <w:num w:numId="16" w16cid:durableId="1959027679">
    <w:abstractNumId w:val="3"/>
  </w:num>
  <w:num w:numId="17" w16cid:durableId="31461489">
    <w:abstractNumId w:val="3"/>
  </w:num>
  <w:num w:numId="18" w16cid:durableId="887493767">
    <w:abstractNumId w:val="0"/>
  </w:num>
  <w:num w:numId="19" w16cid:durableId="586233029">
    <w:abstractNumId w:val="4"/>
  </w:num>
  <w:num w:numId="20" w16cid:durableId="22874510">
    <w:abstractNumId w:val="4"/>
  </w:num>
  <w:num w:numId="21" w16cid:durableId="837966960">
    <w:abstractNumId w:val="4"/>
  </w:num>
  <w:num w:numId="22" w16cid:durableId="1987666084">
    <w:abstractNumId w:val="4"/>
  </w:num>
  <w:num w:numId="23" w16cid:durableId="1439637278">
    <w:abstractNumId w:val="4"/>
  </w:num>
  <w:num w:numId="24" w16cid:durableId="213541906">
    <w:abstractNumId w:val="4"/>
  </w:num>
  <w:num w:numId="25" w16cid:durableId="1734043940">
    <w:abstractNumId w:val="4"/>
  </w:num>
  <w:num w:numId="26" w16cid:durableId="1222520718">
    <w:abstractNumId w:val="4"/>
  </w:num>
  <w:num w:numId="27" w16cid:durableId="1032345097">
    <w:abstractNumId w:val="4"/>
  </w:num>
  <w:num w:numId="28" w16cid:durableId="1622614327">
    <w:abstractNumId w:val="0"/>
  </w:num>
  <w:num w:numId="29" w16cid:durableId="2032607490">
    <w:abstractNumId w:val="1"/>
  </w:num>
  <w:num w:numId="30" w16cid:durableId="432215702">
    <w:abstractNumId w:val="5"/>
  </w:num>
  <w:num w:numId="31" w16cid:durableId="876888395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proofState w:spelling="clean"/>
  <w:stylePaneFormatFilter w:val="D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1"/>
  <w:documentProtection w:edit="forms" w:enforcement="0"/>
  <w:styleLockTheme/>
  <w:styleLockQFSet/>
  <w:defaultTabStop w:val="720"/>
  <w:autoHyphenation/>
  <w:hyphenationZone w:val="425"/>
  <w:drawingGridHorizontalSpacing w:val="100"/>
  <w:drawingGridVerticalSpacing w:val="261"/>
  <w:displayHorizontalDrawingGridEvery w:val="2"/>
  <w:characterSpacingControl w:val="doNotCompress"/>
  <w:hdrShapeDefaults>
    <o:shapedefaults v:ext="edit" spidmax="2064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137"/>
    <w:rsid w:val="00002411"/>
    <w:rsid w:val="0000630A"/>
    <w:rsid w:val="00010949"/>
    <w:rsid w:val="00014D04"/>
    <w:rsid w:val="000152DD"/>
    <w:rsid w:val="00020749"/>
    <w:rsid w:val="000243DA"/>
    <w:rsid w:val="00026E2B"/>
    <w:rsid w:val="000313D2"/>
    <w:rsid w:val="00031BE0"/>
    <w:rsid w:val="00032957"/>
    <w:rsid w:val="0004004A"/>
    <w:rsid w:val="00040DA2"/>
    <w:rsid w:val="00041B6D"/>
    <w:rsid w:val="00053F63"/>
    <w:rsid w:val="000569AA"/>
    <w:rsid w:val="00057C9A"/>
    <w:rsid w:val="000608AF"/>
    <w:rsid w:val="0007262A"/>
    <w:rsid w:val="00085533"/>
    <w:rsid w:val="00086E55"/>
    <w:rsid w:val="0009350A"/>
    <w:rsid w:val="00094370"/>
    <w:rsid w:val="000A17A7"/>
    <w:rsid w:val="000A7427"/>
    <w:rsid w:val="000B7BD4"/>
    <w:rsid w:val="000C20B2"/>
    <w:rsid w:val="000C2968"/>
    <w:rsid w:val="000C426E"/>
    <w:rsid w:val="000C6398"/>
    <w:rsid w:val="000C6D27"/>
    <w:rsid w:val="000C7FB6"/>
    <w:rsid w:val="000D67EB"/>
    <w:rsid w:val="000E20E1"/>
    <w:rsid w:val="000E25F0"/>
    <w:rsid w:val="000F2BAE"/>
    <w:rsid w:val="001108B8"/>
    <w:rsid w:val="001232D5"/>
    <w:rsid w:val="00131824"/>
    <w:rsid w:val="00132267"/>
    <w:rsid w:val="00133101"/>
    <w:rsid w:val="001347E4"/>
    <w:rsid w:val="00141425"/>
    <w:rsid w:val="00141F09"/>
    <w:rsid w:val="001558A9"/>
    <w:rsid w:val="00155A62"/>
    <w:rsid w:val="00161150"/>
    <w:rsid w:val="0016413A"/>
    <w:rsid w:val="001767F0"/>
    <w:rsid w:val="001809E3"/>
    <w:rsid w:val="00192D8F"/>
    <w:rsid w:val="001C03D8"/>
    <w:rsid w:val="001C63E0"/>
    <w:rsid w:val="001C6B98"/>
    <w:rsid w:val="001D01EC"/>
    <w:rsid w:val="001E2038"/>
    <w:rsid w:val="001E4B4F"/>
    <w:rsid w:val="001F22BC"/>
    <w:rsid w:val="001F76E8"/>
    <w:rsid w:val="002003AA"/>
    <w:rsid w:val="002044DF"/>
    <w:rsid w:val="00215010"/>
    <w:rsid w:val="0021536A"/>
    <w:rsid w:val="002165F4"/>
    <w:rsid w:val="00220F58"/>
    <w:rsid w:val="002219C2"/>
    <w:rsid w:val="00222E19"/>
    <w:rsid w:val="002270FD"/>
    <w:rsid w:val="00227A40"/>
    <w:rsid w:val="00233A07"/>
    <w:rsid w:val="00234CDD"/>
    <w:rsid w:val="00240CD0"/>
    <w:rsid w:val="00240E30"/>
    <w:rsid w:val="00246DEC"/>
    <w:rsid w:val="00251AF4"/>
    <w:rsid w:val="0025258D"/>
    <w:rsid w:val="00272296"/>
    <w:rsid w:val="002734D0"/>
    <w:rsid w:val="00275D3A"/>
    <w:rsid w:val="00275F67"/>
    <w:rsid w:val="00284431"/>
    <w:rsid w:val="00286BD3"/>
    <w:rsid w:val="002917A5"/>
    <w:rsid w:val="0029359D"/>
    <w:rsid w:val="00296375"/>
    <w:rsid w:val="002A324A"/>
    <w:rsid w:val="002B0378"/>
    <w:rsid w:val="002B1415"/>
    <w:rsid w:val="002B19E1"/>
    <w:rsid w:val="002B23F8"/>
    <w:rsid w:val="002B5826"/>
    <w:rsid w:val="002C3398"/>
    <w:rsid w:val="002C5C33"/>
    <w:rsid w:val="002C6197"/>
    <w:rsid w:val="002C735B"/>
    <w:rsid w:val="002C771F"/>
    <w:rsid w:val="002D7821"/>
    <w:rsid w:val="002E19A5"/>
    <w:rsid w:val="002E2686"/>
    <w:rsid w:val="002E35FB"/>
    <w:rsid w:val="002E54A2"/>
    <w:rsid w:val="002E7124"/>
    <w:rsid w:val="002F0AFE"/>
    <w:rsid w:val="002F5534"/>
    <w:rsid w:val="00301D8E"/>
    <w:rsid w:val="003069B9"/>
    <w:rsid w:val="00314C6F"/>
    <w:rsid w:val="00317634"/>
    <w:rsid w:val="0032373F"/>
    <w:rsid w:val="00324DD7"/>
    <w:rsid w:val="00325C84"/>
    <w:rsid w:val="00330875"/>
    <w:rsid w:val="00332A4D"/>
    <w:rsid w:val="00343970"/>
    <w:rsid w:val="0034491B"/>
    <w:rsid w:val="00347B1B"/>
    <w:rsid w:val="003516EA"/>
    <w:rsid w:val="003518B4"/>
    <w:rsid w:val="003523FC"/>
    <w:rsid w:val="00362923"/>
    <w:rsid w:val="00362EF2"/>
    <w:rsid w:val="00363E3C"/>
    <w:rsid w:val="00365793"/>
    <w:rsid w:val="00366326"/>
    <w:rsid w:val="00374E5E"/>
    <w:rsid w:val="00385935"/>
    <w:rsid w:val="00386B35"/>
    <w:rsid w:val="00387350"/>
    <w:rsid w:val="003948FE"/>
    <w:rsid w:val="003A0B67"/>
    <w:rsid w:val="003A1C99"/>
    <w:rsid w:val="003A4B10"/>
    <w:rsid w:val="003B0E2C"/>
    <w:rsid w:val="003B305C"/>
    <w:rsid w:val="003C3E9D"/>
    <w:rsid w:val="003D1706"/>
    <w:rsid w:val="003D2A46"/>
    <w:rsid w:val="003D56D6"/>
    <w:rsid w:val="003D5BB3"/>
    <w:rsid w:val="003E31C0"/>
    <w:rsid w:val="003E3ED7"/>
    <w:rsid w:val="003E3FF9"/>
    <w:rsid w:val="003E5651"/>
    <w:rsid w:val="003E5EBC"/>
    <w:rsid w:val="003E5FF4"/>
    <w:rsid w:val="003E7580"/>
    <w:rsid w:val="004031A4"/>
    <w:rsid w:val="00404F94"/>
    <w:rsid w:val="00411A88"/>
    <w:rsid w:val="00412431"/>
    <w:rsid w:val="004138FF"/>
    <w:rsid w:val="00413D49"/>
    <w:rsid w:val="00417302"/>
    <w:rsid w:val="0042319D"/>
    <w:rsid w:val="004279F3"/>
    <w:rsid w:val="00430F8F"/>
    <w:rsid w:val="004351F6"/>
    <w:rsid w:val="0043624E"/>
    <w:rsid w:val="0043629D"/>
    <w:rsid w:val="00437DBB"/>
    <w:rsid w:val="00444BD4"/>
    <w:rsid w:val="00444CDA"/>
    <w:rsid w:val="00447450"/>
    <w:rsid w:val="004510DD"/>
    <w:rsid w:val="00456792"/>
    <w:rsid w:val="00457107"/>
    <w:rsid w:val="0047149B"/>
    <w:rsid w:val="004735BC"/>
    <w:rsid w:val="00475839"/>
    <w:rsid w:val="00475AB2"/>
    <w:rsid w:val="00477460"/>
    <w:rsid w:val="00487AEB"/>
    <w:rsid w:val="004933F5"/>
    <w:rsid w:val="00493B1E"/>
    <w:rsid w:val="00496D89"/>
    <w:rsid w:val="004B04D7"/>
    <w:rsid w:val="004B6696"/>
    <w:rsid w:val="004B7731"/>
    <w:rsid w:val="004C0C26"/>
    <w:rsid w:val="004C1450"/>
    <w:rsid w:val="004C5F5E"/>
    <w:rsid w:val="004C6080"/>
    <w:rsid w:val="004D5439"/>
    <w:rsid w:val="004D66A7"/>
    <w:rsid w:val="004D71E2"/>
    <w:rsid w:val="004F226B"/>
    <w:rsid w:val="004F4376"/>
    <w:rsid w:val="00505DDE"/>
    <w:rsid w:val="00506C24"/>
    <w:rsid w:val="005263BA"/>
    <w:rsid w:val="00526FDE"/>
    <w:rsid w:val="00530479"/>
    <w:rsid w:val="00531FF0"/>
    <w:rsid w:val="005324E3"/>
    <w:rsid w:val="00536179"/>
    <w:rsid w:val="00543D58"/>
    <w:rsid w:val="00546C86"/>
    <w:rsid w:val="0055187C"/>
    <w:rsid w:val="005526F9"/>
    <w:rsid w:val="00556DF9"/>
    <w:rsid w:val="00557B94"/>
    <w:rsid w:val="0056022F"/>
    <w:rsid w:val="00561399"/>
    <w:rsid w:val="00565E57"/>
    <w:rsid w:val="00571FD7"/>
    <w:rsid w:val="00572CAE"/>
    <w:rsid w:val="0058161F"/>
    <w:rsid w:val="00581831"/>
    <w:rsid w:val="0058215C"/>
    <w:rsid w:val="00584C5D"/>
    <w:rsid w:val="00584DBB"/>
    <w:rsid w:val="00591133"/>
    <w:rsid w:val="0059668B"/>
    <w:rsid w:val="005A165F"/>
    <w:rsid w:val="005A4FAF"/>
    <w:rsid w:val="005B0FD3"/>
    <w:rsid w:val="005B4280"/>
    <w:rsid w:val="005C05DE"/>
    <w:rsid w:val="005C1DBE"/>
    <w:rsid w:val="005C2DAA"/>
    <w:rsid w:val="005C4139"/>
    <w:rsid w:val="005C4227"/>
    <w:rsid w:val="005C515E"/>
    <w:rsid w:val="005C74B9"/>
    <w:rsid w:val="005C7624"/>
    <w:rsid w:val="005D35A6"/>
    <w:rsid w:val="005D422D"/>
    <w:rsid w:val="005E0B25"/>
    <w:rsid w:val="005E0F22"/>
    <w:rsid w:val="005E4EC7"/>
    <w:rsid w:val="005E58AA"/>
    <w:rsid w:val="005E7083"/>
    <w:rsid w:val="005F3B63"/>
    <w:rsid w:val="005F5D22"/>
    <w:rsid w:val="00600648"/>
    <w:rsid w:val="006032BB"/>
    <w:rsid w:val="006120D7"/>
    <w:rsid w:val="006160CC"/>
    <w:rsid w:val="006344FD"/>
    <w:rsid w:val="00635EF9"/>
    <w:rsid w:val="00641AF2"/>
    <w:rsid w:val="00642041"/>
    <w:rsid w:val="00647729"/>
    <w:rsid w:val="00655509"/>
    <w:rsid w:val="00655AD3"/>
    <w:rsid w:val="006742B7"/>
    <w:rsid w:val="00674561"/>
    <w:rsid w:val="006755A6"/>
    <w:rsid w:val="00675905"/>
    <w:rsid w:val="0067632D"/>
    <w:rsid w:val="00681835"/>
    <w:rsid w:val="006843B1"/>
    <w:rsid w:val="00684531"/>
    <w:rsid w:val="00684BE3"/>
    <w:rsid w:val="0068605C"/>
    <w:rsid w:val="00697955"/>
    <w:rsid w:val="006A32D5"/>
    <w:rsid w:val="006A62AC"/>
    <w:rsid w:val="006B4115"/>
    <w:rsid w:val="006B488B"/>
    <w:rsid w:val="006C0C8B"/>
    <w:rsid w:val="006C16F3"/>
    <w:rsid w:val="006C68C3"/>
    <w:rsid w:val="006D01C0"/>
    <w:rsid w:val="006E1FE6"/>
    <w:rsid w:val="006F0F44"/>
    <w:rsid w:val="006F21E9"/>
    <w:rsid w:val="006F41ED"/>
    <w:rsid w:val="00705ADE"/>
    <w:rsid w:val="00717898"/>
    <w:rsid w:val="007200ED"/>
    <w:rsid w:val="00721B14"/>
    <w:rsid w:val="00721D94"/>
    <w:rsid w:val="0072568E"/>
    <w:rsid w:val="0072707E"/>
    <w:rsid w:val="00727CBD"/>
    <w:rsid w:val="00740B51"/>
    <w:rsid w:val="007528C0"/>
    <w:rsid w:val="0075310D"/>
    <w:rsid w:val="007546AF"/>
    <w:rsid w:val="00754B49"/>
    <w:rsid w:val="0076210A"/>
    <w:rsid w:val="00767E64"/>
    <w:rsid w:val="00772A5A"/>
    <w:rsid w:val="00777A02"/>
    <w:rsid w:val="00792AC6"/>
    <w:rsid w:val="0079565F"/>
    <w:rsid w:val="007B0E2C"/>
    <w:rsid w:val="007B43E5"/>
    <w:rsid w:val="007B5D47"/>
    <w:rsid w:val="007C0949"/>
    <w:rsid w:val="007C66DA"/>
    <w:rsid w:val="007C763B"/>
    <w:rsid w:val="007C7E5E"/>
    <w:rsid w:val="007D1FD5"/>
    <w:rsid w:val="007D63A0"/>
    <w:rsid w:val="007E5E94"/>
    <w:rsid w:val="007E6953"/>
    <w:rsid w:val="007F70F3"/>
    <w:rsid w:val="007F7906"/>
    <w:rsid w:val="00806E36"/>
    <w:rsid w:val="00817340"/>
    <w:rsid w:val="008179FF"/>
    <w:rsid w:val="00821E21"/>
    <w:rsid w:val="0082395F"/>
    <w:rsid w:val="00825B61"/>
    <w:rsid w:val="00826CB9"/>
    <w:rsid w:val="00841A1A"/>
    <w:rsid w:val="00843352"/>
    <w:rsid w:val="00854CD3"/>
    <w:rsid w:val="00855431"/>
    <w:rsid w:val="00861748"/>
    <w:rsid w:val="008704B3"/>
    <w:rsid w:val="00872DD7"/>
    <w:rsid w:val="008853D4"/>
    <w:rsid w:val="00892637"/>
    <w:rsid w:val="00896BDB"/>
    <w:rsid w:val="00897F41"/>
    <w:rsid w:val="008A390E"/>
    <w:rsid w:val="008A3E90"/>
    <w:rsid w:val="008A51E4"/>
    <w:rsid w:val="008A7AAA"/>
    <w:rsid w:val="008B1687"/>
    <w:rsid w:val="008B1AC7"/>
    <w:rsid w:val="008B53DD"/>
    <w:rsid w:val="008B5B87"/>
    <w:rsid w:val="008B5FE1"/>
    <w:rsid w:val="008B63B0"/>
    <w:rsid w:val="008B670D"/>
    <w:rsid w:val="008C6A3C"/>
    <w:rsid w:val="008D352D"/>
    <w:rsid w:val="008E5CD8"/>
    <w:rsid w:val="008E7499"/>
    <w:rsid w:val="008F5C9B"/>
    <w:rsid w:val="0090235C"/>
    <w:rsid w:val="009031FF"/>
    <w:rsid w:val="00904844"/>
    <w:rsid w:val="009058DE"/>
    <w:rsid w:val="00911A90"/>
    <w:rsid w:val="0091248C"/>
    <w:rsid w:val="0092043C"/>
    <w:rsid w:val="009272E6"/>
    <w:rsid w:val="009305A0"/>
    <w:rsid w:val="00930B06"/>
    <w:rsid w:val="00932B85"/>
    <w:rsid w:val="009409CB"/>
    <w:rsid w:val="00943AF7"/>
    <w:rsid w:val="00951781"/>
    <w:rsid w:val="0095451A"/>
    <w:rsid w:val="00954F13"/>
    <w:rsid w:val="009579B4"/>
    <w:rsid w:val="0096192B"/>
    <w:rsid w:val="0096250E"/>
    <w:rsid w:val="0096756D"/>
    <w:rsid w:val="0097328F"/>
    <w:rsid w:val="00980B30"/>
    <w:rsid w:val="009831DB"/>
    <w:rsid w:val="00991415"/>
    <w:rsid w:val="009A12E2"/>
    <w:rsid w:val="009B1327"/>
    <w:rsid w:val="009B3C0C"/>
    <w:rsid w:val="009C043F"/>
    <w:rsid w:val="009C0551"/>
    <w:rsid w:val="009C61FF"/>
    <w:rsid w:val="009C6E85"/>
    <w:rsid w:val="009D176C"/>
    <w:rsid w:val="009D1A1C"/>
    <w:rsid w:val="009F0F42"/>
    <w:rsid w:val="009F2670"/>
    <w:rsid w:val="009F5371"/>
    <w:rsid w:val="009F5C01"/>
    <w:rsid w:val="00A026B5"/>
    <w:rsid w:val="00A172CB"/>
    <w:rsid w:val="00A245AA"/>
    <w:rsid w:val="00A27B0E"/>
    <w:rsid w:val="00A34F84"/>
    <w:rsid w:val="00A41CF9"/>
    <w:rsid w:val="00A4518F"/>
    <w:rsid w:val="00A460B6"/>
    <w:rsid w:val="00A54D1D"/>
    <w:rsid w:val="00A7774A"/>
    <w:rsid w:val="00A779CE"/>
    <w:rsid w:val="00A77A3C"/>
    <w:rsid w:val="00A823FD"/>
    <w:rsid w:val="00A84BBA"/>
    <w:rsid w:val="00A85DD2"/>
    <w:rsid w:val="00AA050E"/>
    <w:rsid w:val="00AB485D"/>
    <w:rsid w:val="00AC065A"/>
    <w:rsid w:val="00AC586E"/>
    <w:rsid w:val="00AC7B74"/>
    <w:rsid w:val="00AD0B2D"/>
    <w:rsid w:val="00AD444B"/>
    <w:rsid w:val="00AF3926"/>
    <w:rsid w:val="00AF50D6"/>
    <w:rsid w:val="00B01420"/>
    <w:rsid w:val="00B01872"/>
    <w:rsid w:val="00B047B4"/>
    <w:rsid w:val="00B04832"/>
    <w:rsid w:val="00B0560B"/>
    <w:rsid w:val="00B057BE"/>
    <w:rsid w:val="00B05BB2"/>
    <w:rsid w:val="00B1301D"/>
    <w:rsid w:val="00B17780"/>
    <w:rsid w:val="00B2131C"/>
    <w:rsid w:val="00B2199F"/>
    <w:rsid w:val="00B244A8"/>
    <w:rsid w:val="00B26484"/>
    <w:rsid w:val="00B35F44"/>
    <w:rsid w:val="00B4487A"/>
    <w:rsid w:val="00B542DE"/>
    <w:rsid w:val="00B54486"/>
    <w:rsid w:val="00B63F86"/>
    <w:rsid w:val="00B70104"/>
    <w:rsid w:val="00B73EFB"/>
    <w:rsid w:val="00B80318"/>
    <w:rsid w:val="00BA01A3"/>
    <w:rsid w:val="00BA2725"/>
    <w:rsid w:val="00BA572C"/>
    <w:rsid w:val="00BB3394"/>
    <w:rsid w:val="00BB7F90"/>
    <w:rsid w:val="00BC31C6"/>
    <w:rsid w:val="00BD2F41"/>
    <w:rsid w:val="00BD53A7"/>
    <w:rsid w:val="00BD63FD"/>
    <w:rsid w:val="00BE1077"/>
    <w:rsid w:val="00BE2ADC"/>
    <w:rsid w:val="00BE322E"/>
    <w:rsid w:val="00BE4006"/>
    <w:rsid w:val="00BE7D74"/>
    <w:rsid w:val="00BF1B23"/>
    <w:rsid w:val="00BF4A71"/>
    <w:rsid w:val="00BF674B"/>
    <w:rsid w:val="00C01CFB"/>
    <w:rsid w:val="00C022C2"/>
    <w:rsid w:val="00C03DC2"/>
    <w:rsid w:val="00C03F20"/>
    <w:rsid w:val="00C07B75"/>
    <w:rsid w:val="00C160E8"/>
    <w:rsid w:val="00C23646"/>
    <w:rsid w:val="00C3111A"/>
    <w:rsid w:val="00C356DA"/>
    <w:rsid w:val="00C40B68"/>
    <w:rsid w:val="00C40F17"/>
    <w:rsid w:val="00C56FE6"/>
    <w:rsid w:val="00C623A0"/>
    <w:rsid w:val="00C62E01"/>
    <w:rsid w:val="00C63C02"/>
    <w:rsid w:val="00C657D7"/>
    <w:rsid w:val="00C67B36"/>
    <w:rsid w:val="00C74097"/>
    <w:rsid w:val="00C744A3"/>
    <w:rsid w:val="00C75942"/>
    <w:rsid w:val="00C8499A"/>
    <w:rsid w:val="00C87C48"/>
    <w:rsid w:val="00C93C4D"/>
    <w:rsid w:val="00C94FAE"/>
    <w:rsid w:val="00C95137"/>
    <w:rsid w:val="00C953BB"/>
    <w:rsid w:val="00C965DD"/>
    <w:rsid w:val="00CA0E99"/>
    <w:rsid w:val="00CA1301"/>
    <w:rsid w:val="00CA19BA"/>
    <w:rsid w:val="00CA208C"/>
    <w:rsid w:val="00CB1792"/>
    <w:rsid w:val="00CB1E4D"/>
    <w:rsid w:val="00CB4AEA"/>
    <w:rsid w:val="00CB50A9"/>
    <w:rsid w:val="00CB771D"/>
    <w:rsid w:val="00CC1B55"/>
    <w:rsid w:val="00CC230C"/>
    <w:rsid w:val="00CC3B95"/>
    <w:rsid w:val="00CC5950"/>
    <w:rsid w:val="00CE20A8"/>
    <w:rsid w:val="00CF07F7"/>
    <w:rsid w:val="00CF2D3B"/>
    <w:rsid w:val="00CF60A3"/>
    <w:rsid w:val="00CF64C8"/>
    <w:rsid w:val="00D02A22"/>
    <w:rsid w:val="00D037AC"/>
    <w:rsid w:val="00D070F8"/>
    <w:rsid w:val="00D10A1A"/>
    <w:rsid w:val="00D21401"/>
    <w:rsid w:val="00D22401"/>
    <w:rsid w:val="00D43EB2"/>
    <w:rsid w:val="00D53189"/>
    <w:rsid w:val="00D6322A"/>
    <w:rsid w:val="00D75D22"/>
    <w:rsid w:val="00D816CD"/>
    <w:rsid w:val="00D85CF9"/>
    <w:rsid w:val="00D85FF3"/>
    <w:rsid w:val="00D8618C"/>
    <w:rsid w:val="00D90816"/>
    <w:rsid w:val="00D943EC"/>
    <w:rsid w:val="00DA2FBD"/>
    <w:rsid w:val="00DA448E"/>
    <w:rsid w:val="00DA48E0"/>
    <w:rsid w:val="00DA4FD6"/>
    <w:rsid w:val="00DB1111"/>
    <w:rsid w:val="00DB33E6"/>
    <w:rsid w:val="00DC2261"/>
    <w:rsid w:val="00DC5509"/>
    <w:rsid w:val="00DE0D90"/>
    <w:rsid w:val="00DE4B03"/>
    <w:rsid w:val="00DF0AA1"/>
    <w:rsid w:val="00DF25EE"/>
    <w:rsid w:val="00DF457F"/>
    <w:rsid w:val="00E007ED"/>
    <w:rsid w:val="00E00AEA"/>
    <w:rsid w:val="00E040D8"/>
    <w:rsid w:val="00E04568"/>
    <w:rsid w:val="00E057C4"/>
    <w:rsid w:val="00E05F65"/>
    <w:rsid w:val="00E124B6"/>
    <w:rsid w:val="00E12CB9"/>
    <w:rsid w:val="00E206F8"/>
    <w:rsid w:val="00E25DE2"/>
    <w:rsid w:val="00E32E46"/>
    <w:rsid w:val="00E32F33"/>
    <w:rsid w:val="00E34AF1"/>
    <w:rsid w:val="00E36BD5"/>
    <w:rsid w:val="00E377EB"/>
    <w:rsid w:val="00E4344F"/>
    <w:rsid w:val="00E434A1"/>
    <w:rsid w:val="00E47310"/>
    <w:rsid w:val="00E52FAB"/>
    <w:rsid w:val="00E547D2"/>
    <w:rsid w:val="00E559AA"/>
    <w:rsid w:val="00E60D7B"/>
    <w:rsid w:val="00E60F61"/>
    <w:rsid w:val="00E656DE"/>
    <w:rsid w:val="00E71166"/>
    <w:rsid w:val="00E85627"/>
    <w:rsid w:val="00E92A4D"/>
    <w:rsid w:val="00E92B1A"/>
    <w:rsid w:val="00E94306"/>
    <w:rsid w:val="00E95588"/>
    <w:rsid w:val="00E962AC"/>
    <w:rsid w:val="00EC3E72"/>
    <w:rsid w:val="00EC788D"/>
    <w:rsid w:val="00ED13F2"/>
    <w:rsid w:val="00ED57B6"/>
    <w:rsid w:val="00ED7EA6"/>
    <w:rsid w:val="00EE796F"/>
    <w:rsid w:val="00EF701B"/>
    <w:rsid w:val="00EF786B"/>
    <w:rsid w:val="00F015DA"/>
    <w:rsid w:val="00F10AD4"/>
    <w:rsid w:val="00F11474"/>
    <w:rsid w:val="00F204E6"/>
    <w:rsid w:val="00F242A2"/>
    <w:rsid w:val="00F25D9E"/>
    <w:rsid w:val="00F32267"/>
    <w:rsid w:val="00F348F0"/>
    <w:rsid w:val="00F41D79"/>
    <w:rsid w:val="00F46C7C"/>
    <w:rsid w:val="00F470EA"/>
    <w:rsid w:val="00F50D98"/>
    <w:rsid w:val="00F51CAD"/>
    <w:rsid w:val="00F6204F"/>
    <w:rsid w:val="00F64481"/>
    <w:rsid w:val="00F649EB"/>
    <w:rsid w:val="00F70B7B"/>
    <w:rsid w:val="00F76082"/>
    <w:rsid w:val="00F76450"/>
    <w:rsid w:val="00F866A0"/>
    <w:rsid w:val="00F91D78"/>
    <w:rsid w:val="00F96DC3"/>
    <w:rsid w:val="00F96E83"/>
    <w:rsid w:val="00FA4487"/>
    <w:rsid w:val="00FB0CBD"/>
    <w:rsid w:val="00FB3772"/>
    <w:rsid w:val="00FB50EB"/>
    <w:rsid w:val="00FC246E"/>
    <w:rsid w:val="00FC6740"/>
    <w:rsid w:val="00FC6F15"/>
    <w:rsid w:val="00FD238B"/>
    <w:rsid w:val="00FD34DC"/>
    <w:rsid w:val="00FD79B8"/>
    <w:rsid w:val="00FE7691"/>
    <w:rsid w:val="00FF1F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4:docId w14:val="62F656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color w:val="000000"/>
        <w:kern w:val="16"/>
        <w:lang w:val="en-US" w:eastAsia="en-US" w:bidi="ar-SA"/>
      </w:rPr>
    </w:rPrDefault>
    <w:pPrDefault>
      <w:pPr>
        <w:spacing w:line="26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/>
    <w:lsdException w:name="List 2" w:semiHidden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C623A0"/>
    <w:pPr>
      <w:spacing w:line="260" w:lineRule="exact"/>
      <w:jc w:val="left"/>
    </w:pPr>
    <w:rPr>
      <w:lang w:val="nl-NL"/>
    </w:rPr>
  </w:style>
  <w:style w:type="paragraph" w:styleId="Kop1">
    <w:name w:val="heading 1"/>
    <w:basedOn w:val="Standaard"/>
    <w:next w:val="Standaard"/>
    <w:link w:val="Kop1Char"/>
    <w:uiPriority w:val="9"/>
    <w:semiHidden/>
    <w:rsid w:val="004C6080"/>
    <w:pPr>
      <w:keepNext/>
      <w:keepLines/>
      <w:numPr>
        <w:numId w:val="13"/>
      </w:numPr>
      <w:adjustRightInd w:val="0"/>
      <w:snapToGrid w:val="0"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qFormat/>
    <w:rsid w:val="004C6080"/>
    <w:pPr>
      <w:keepNext/>
      <w:keepLines/>
      <w:numPr>
        <w:ilvl w:val="1"/>
        <w:numId w:val="13"/>
      </w:numPr>
      <w:adjustRightInd w:val="0"/>
      <w:snapToGrid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qFormat/>
    <w:rsid w:val="004C6080"/>
    <w:pPr>
      <w:keepNext/>
      <w:keepLines/>
      <w:numPr>
        <w:ilvl w:val="2"/>
        <w:numId w:val="13"/>
      </w:numPr>
      <w:adjustRightInd w:val="0"/>
      <w:snapToGrid w:val="0"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qFormat/>
    <w:rsid w:val="004C6080"/>
    <w:pPr>
      <w:keepNext/>
      <w:keepLines/>
      <w:numPr>
        <w:ilvl w:val="3"/>
        <w:numId w:val="13"/>
      </w:numPr>
      <w:adjustRightInd w:val="0"/>
      <w:snapToGrid w:val="0"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qFormat/>
    <w:rsid w:val="004C6080"/>
    <w:pPr>
      <w:keepNext/>
      <w:keepLines/>
      <w:numPr>
        <w:ilvl w:val="4"/>
        <w:numId w:val="13"/>
      </w:numPr>
      <w:adjustRightInd w:val="0"/>
      <w:snapToGrid w:val="0"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qFormat/>
    <w:rsid w:val="004C6080"/>
    <w:pPr>
      <w:keepNext/>
      <w:keepLines/>
      <w:numPr>
        <w:ilvl w:val="5"/>
        <w:numId w:val="13"/>
      </w:numPr>
      <w:adjustRightInd w:val="0"/>
      <w:snapToGrid w:val="0"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qFormat/>
    <w:rsid w:val="004C6080"/>
    <w:pPr>
      <w:keepNext/>
      <w:keepLines/>
      <w:numPr>
        <w:ilvl w:val="6"/>
        <w:numId w:val="13"/>
      </w:numPr>
      <w:adjustRightInd w:val="0"/>
      <w:snapToGrid w:val="0"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qFormat/>
    <w:rsid w:val="004C6080"/>
    <w:pPr>
      <w:keepNext/>
      <w:keepLines/>
      <w:numPr>
        <w:ilvl w:val="7"/>
        <w:numId w:val="13"/>
      </w:numPr>
      <w:adjustRightInd w:val="0"/>
      <w:snapToGrid w:val="0"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qFormat/>
    <w:rsid w:val="004C6080"/>
    <w:pPr>
      <w:keepNext/>
      <w:keepLines/>
      <w:numPr>
        <w:ilvl w:val="8"/>
        <w:numId w:val="13"/>
      </w:numPr>
      <w:adjustRightInd w:val="0"/>
      <w:snapToGrid w:val="0"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4C6080"/>
    <w:pPr>
      <w:tabs>
        <w:tab w:val="center" w:pos="4680"/>
        <w:tab w:val="right" w:pos="9360"/>
      </w:tabs>
      <w:adjustRightInd w:val="0"/>
      <w:snapToGrid w:val="0"/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C6080"/>
    <w:rPr>
      <w:lang w:val="nl-NL"/>
    </w:rPr>
  </w:style>
  <w:style w:type="paragraph" w:styleId="Voettekst">
    <w:name w:val="footer"/>
    <w:basedOn w:val="Standaard"/>
    <w:link w:val="VoettekstChar"/>
    <w:uiPriority w:val="99"/>
    <w:semiHidden/>
    <w:rsid w:val="004C6080"/>
    <w:pPr>
      <w:tabs>
        <w:tab w:val="center" w:pos="4680"/>
        <w:tab w:val="right" w:pos="9360"/>
      </w:tabs>
      <w:adjustRightInd w:val="0"/>
      <w:snapToGrid w:val="0"/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4C6080"/>
    <w:rPr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C60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C6080"/>
    <w:rPr>
      <w:rFonts w:ascii="Tahoma" w:hAnsi="Tahoma" w:cs="Tahoma"/>
      <w:sz w:val="16"/>
      <w:szCs w:val="16"/>
      <w:lang w:val="nl-NL"/>
    </w:rPr>
  </w:style>
  <w:style w:type="table" w:styleId="Tabelraster">
    <w:name w:val="Table Grid"/>
    <w:basedOn w:val="Standaardtabel"/>
    <w:rsid w:val="004C608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0AdrestekstHeader">
    <w:name w:val="00_AdrestekstHeader"/>
    <w:basedOn w:val="Standaard"/>
    <w:semiHidden/>
    <w:rsid w:val="004C6080"/>
    <w:pPr>
      <w:adjustRightInd w:val="0"/>
      <w:snapToGrid w:val="0"/>
      <w:spacing w:line="240" w:lineRule="exact"/>
    </w:pPr>
    <w:rPr>
      <w:noProof/>
      <w:color w:val="000000" w:themeColor="text1"/>
      <w:sz w:val="16"/>
      <w:szCs w:val="17"/>
    </w:rPr>
  </w:style>
  <w:style w:type="paragraph" w:customStyle="1" w:styleId="00SubjectHeadings">
    <w:name w:val="00_SubjectHeadings"/>
    <w:basedOn w:val="00AdrestekstHeader"/>
    <w:semiHidden/>
    <w:rsid w:val="004C6080"/>
  </w:style>
  <w:style w:type="paragraph" w:customStyle="1" w:styleId="00Normal">
    <w:name w:val="00_Normal"/>
    <w:link w:val="00NormalChar"/>
    <w:qFormat/>
    <w:rsid w:val="004735BC"/>
    <w:pPr>
      <w:spacing w:line="240" w:lineRule="exact"/>
      <w:jc w:val="left"/>
    </w:pPr>
    <w:rPr>
      <w:lang w:val="nl-NL"/>
    </w:rPr>
  </w:style>
  <w:style w:type="paragraph" w:customStyle="1" w:styleId="00TopSection">
    <w:name w:val="00_TopSection"/>
    <w:basedOn w:val="00Normal"/>
    <w:next w:val="00Normal"/>
    <w:semiHidden/>
    <w:rsid w:val="004C6080"/>
    <w:pPr>
      <w:spacing w:line="80" w:lineRule="exact"/>
    </w:pPr>
    <w:rPr>
      <w:rFonts w:eastAsia="Times New Roman"/>
    </w:rPr>
  </w:style>
  <w:style w:type="character" w:customStyle="1" w:styleId="00KarakterBlauw">
    <w:name w:val="00_KarakterBlauw"/>
    <w:basedOn w:val="Standaardalinea-lettertype"/>
    <w:uiPriority w:val="1"/>
    <w:semiHidden/>
    <w:rsid w:val="004C6080"/>
    <w:rPr>
      <w:rFonts w:ascii="Arial" w:hAnsi="Arial"/>
      <w:b w:val="0"/>
      <w:i w:val="0"/>
      <w:color w:val="000000" w:themeColor="text1"/>
      <w:sz w:val="16"/>
    </w:rPr>
  </w:style>
  <w:style w:type="paragraph" w:customStyle="1" w:styleId="00Titel">
    <w:name w:val="00_Titel"/>
    <w:basedOn w:val="Standaard"/>
    <w:next w:val="00Subtitel"/>
    <w:rsid w:val="004C6080"/>
    <w:pPr>
      <w:adjustRightInd w:val="0"/>
      <w:snapToGrid w:val="0"/>
      <w:spacing w:line="740" w:lineRule="exact"/>
    </w:pPr>
    <w:rPr>
      <w:rFonts w:eastAsia="Times New Roman"/>
      <w:color w:val="5A97D2"/>
      <w:sz w:val="68"/>
    </w:rPr>
  </w:style>
  <w:style w:type="paragraph" w:customStyle="1" w:styleId="00Subtitel">
    <w:name w:val="00_Subtitel"/>
    <w:basedOn w:val="Standaard"/>
    <w:rsid w:val="004C6080"/>
    <w:pPr>
      <w:adjustRightInd w:val="0"/>
      <w:snapToGrid w:val="0"/>
      <w:spacing w:before="40" w:line="400" w:lineRule="exact"/>
    </w:pPr>
    <w:rPr>
      <w:color w:val="5A97D2"/>
      <w:sz w:val="36"/>
      <w:szCs w:val="36"/>
    </w:rPr>
  </w:style>
  <w:style w:type="character" w:customStyle="1" w:styleId="Kop1Char">
    <w:name w:val="Kop 1 Char"/>
    <w:basedOn w:val="Standaardalinea-lettertype"/>
    <w:link w:val="Kop1"/>
    <w:uiPriority w:val="9"/>
    <w:semiHidden/>
    <w:rsid w:val="004C60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nl-NL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C60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nl-NL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C6080"/>
    <w:rPr>
      <w:rFonts w:asciiTheme="majorHAnsi" w:eastAsiaTheme="majorEastAsia" w:hAnsiTheme="majorHAnsi" w:cstheme="majorBidi"/>
      <w:b/>
      <w:bCs/>
      <w:color w:val="4F81BD" w:themeColor="accent1"/>
      <w:lang w:val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C6080"/>
    <w:rPr>
      <w:rFonts w:asciiTheme="majorHAnsi" w:eastAsiaTheme="majorEastAsia" w:hAnsiTheme="majorHAnsi" w:cstheme="majorBidi"/>
      <w:b/>
      <w:bCs/>
      <w:i/>
      <w:iCs/>
      <w:color w:val="4F81BD" w:themeColor="accent1"/>
      <w:lang w:val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C6080"/>
    <w:rPr>
      <w:rFonts w:asciiTheme="majorHAnsi" w:eastAsiaTheme="majorEastAsia" w:hAnsiTheme="majorHAnsi" w:cstheme="majorBidi"/>
      <w:color w:val="243F60" w:themeColor="accent1" w:themeShade="7F"/>
      <w:lang w:val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C6080"/>
    <w:rPr>
      <w:rFonts w:asciiTheme="majorHAnsi" w:eastAsiaTheme="majorEastAsia" w:hAnsiTheme="majorHAnsi" w:cstheme="majorBidi"/>
      <w:i/>
      <w:iCs/>
      <w:color w:val="243F60" w:themeColor="accent1" w:themeShade="7F"/>
      <w:lang w:val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C6080"/>
    <w:rPr>
      <w:rFonts w:asciiTheme="majorHAnsi" w:eastAsiaTheme="majorEastAsia" w:hAnsiTheme="majorHAnsi" w:cstheme="majorBidi"/>
      <w:i/>
      <w:iCs/>
      <w:color w:val="404040" w:themeColor="text1" w:themeTint="BF"/>
      <w:lang w:val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C6080"/>
    <w:rPr>
      <w:rFonts w:asciiTheme="majorHAnsi" w:eastAsiaTheme="majorEastAsia" w:hAnsiTheme="majorHAnsi" w:cstheme="majorBidi"/>
      <w:color w:val="404040" w:themeColor="text1" w:themeTint="BF"/>
      <w:lang w:val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C6080"/>
    <w:rPr>
      <w:rFonts w:asciiTheme="majorHAnsi" w:eastAsiaTheme="majorEastAsia" w:hAnsiTheme="majorHAnsi" w:cstheme="majorBidi"/>
      <w:i/>
      <w:iCs/>
      <w:color w:val="404040" w:themeColor="text1" w:themeTint="BF"/>
      <w:lang w:val="nl-NL"/>
    </w:rPr>
  </w:style>
  <w:style w:type="paragraph" w:customStyle="1" w:styleId="00Kop1">
    <w:name w:val="00_Kop 1"/>
    <w:basedOn w:val="00Normal"/>
    <w:next w:val="00Normal"/>
    <w:qFormat/>
    <w:rsid w:val="004C6080"/>
    <w:pPr>
      <w:keepNext/>
      <w:keepLines/>
      <w:numPr>
        <w:numId w:val="17"/>
      </w:numPr>
      <w:spacing w:after="120" w:line="240" w:lineRule="auto"/>
      <w:contextualSpacing/>
      <w:outlineLvl w:val="0"/>
    </w:pPr>
    <w:rPr>
      <w:b/>
      <w:color w:val="4F81BD" w:themeColor="accent1"/>
      <w:sz w:val="28"/>
      <w:szCs w:val="28"/>
    </w:rPr>
  </w:style>
  <w:style w:type="paragraph" w:customStyle="1" w:styleId="00Kop2">
    <w:name w:val="00_Kop 2"/>
    <w:basedOn w:val="00Normal"/>
    <w:next w:val="00Normal"/>
    <w:qFormat/>
    <w:rsid w:val="004C6080"/>
    <w:pPr>
      <w:numPr>
        <w:ilvl w:val="1"/>
        <w:numId w:val="17"/>
      </w:numPr>
      <w:spacing w:before="240" w:after="60" w:line="240" w:lineRule="auto"/>
      <w:outlineLvl w:val="1"/>
    </w:pPr>
    <w:rPr>
      <w:b/>
      <w:color w:val="4F81BD" w:themeColor="accent1"/>
      <w:sz w:val="24"/>
      <w:szCs w:val="24"/>
    </w:rPr>
  </w:style>
  <w:style w:type="paragraph" w:customStyle="1" w:styleId="00Kop3">
    <w:name w:val="00_Kop 3"/>
    <w:basedOn w:val="00Normal"/>
    <w:next w:val="00Normal"/>
    <w:qFormat/>
    <w:rsid w:val="004C6080"/>
    <w:pPr>
      <w:numPr>
        <w:ilvl w:val="2"/>
        <w:numId w:val="17"/>
      </w:numPr>
      <w:spacing w:before="120" w:line="240" w:lineRule="auto"/>
      <w:outlineLvl w:val="2"/>
    </w:pPr>
    <w:rPr>
      <w:rFonts w:ascii="Arial Bold" w:hAnsi="Arial Bold"/>
      <w:b/>
      <w:color w:val="4F81BD" w:themeColor="accent1"/>
    </w:rPr>
  </w:style>
  <w:style w:type="numbering" w:customStyle="1" w:styleId="9292list">
    <w:name w:val="9292list"/>
    <w:uiPriority w:val="99"/>
    <w:rsid w:val="004C6080"/>
    <w:pPr>
      <w:numPr>
        <w:numId w:val="2"/>
      </w:numPr>
    </w:pPr>
  </w:style>
  <w:style w:type="paragraph" w:styleId="Geenafstand">
    <w:name w:val="No Spacing"/>
    <w:uiPriority w:val="1"/>
    <w:semiHidden/>
    <w:rsid w:val="004C6080"/>
    <w:pPr>
      <w:spacing w:line="240" w:lineRule="auto"/>
      <w:jc w:val="left"/>
    </w:pPr>
  </w:style>
  <w:style w:type="paragraph" w:styleId="Titel">
    <w:name w:val="Title"/>
    <w:basedOn w:val="Standaard"/>
    <w:next w:val="Standaard"/>
    <w:link w:val="TitelChar"/>
    <w:uiPriority w:val="10"/>
    <w:semiHidden/>
    <w:rsid w:val="004C6080"/>
    <w:pPr>
      <w:pBdr>
        <w:bottom w:val="single" w:sz="8" w:space="4" w:color="4F81BD" w:themeColor="accent1"/>
      </w:pBdr>
      <w:adjustRightInd w:val="0"/>
      <w:snapToGrid w:val="0"/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semiHidden/>
    <w:rsid w:val="004C608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nl-NL"/>
    </w:rPr>
  </w:style>
  <w:style w:type="paragraph" w:styleId="Ondertitel">
    <w:name w:val="Subtitle"/>
    <w:basedOn w:val="Standaard"/>
    <w:next w:val="Standaard"/>
    <w:link w:val="OndertitelChar"/>
    <w:uiPriority w:val="11"/>
    <w:semiHidden/>
    <w:rsid w:val="004C608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semiHidden/>
    <w:rsid w:val="004C608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nl-NL"/>
    </w:rPr>
  </w:style>
  <w:style w:type="character" w:styleId="Subtielebenadrukking">
    <w:name w:val="Subtle Emphasis"/>
    <w:basedOn w:val="Standaardalinea-lettertype"/>
    <w:uiPriority w:val="19"/>
    <w:semiHidden/>
    <w:rsid w:val="004C6080"/>
    <w:rPr>
      <w:i/>
      <w:iCs/>
      <w:color w:val="808080" w:themeColor="text1" w:themeTint="7F"/>
    </w:rPr>
  </w:style>
  <w:style w:type="character" w:styleId="Nadruk">
    <w:name w:val="Emphasis"/>
    <w:basedOn w:val="Standaardalinea-lettertype"/>
    <w:uiPriority w:val="20"/>
    <w:semiHidden/>
    <w:rsid w:val="004C6080"/>
    <w:rPr>
      <w:i/>
      <w:iCs/>
    </w:rPr>
  </w:style>
  <w:style w:type="character" w:styleId="Intensievebenadrukking">
    <w:name w:val="Intense Emphasis"/>
    <w:basedOn w:val="Standaardalinea-lettertype"/>
    <w:uiPriority w:val="21"/>
    <w:semiHidden/>
    <w:rsid w:val="004C6080"/>
    <w:rPr>
      <w:b/>
      <w:bCs/>
      <w:i/>
      <w:iCs/>
      <w:color w:val="4F81BD" w:themeColor="accent1"/>
    </w:rPr>
  </w:style>
  <w:style w:type="character" w:styleId="Zwaar">
    <w:name w:val="Strong"/>
    <w:basedOn w:val="Standaardalinea-lettertype"/>
    <w:uiPriority w:val="22"/>
    <w:semiHidden/>
    <w:rsid w:val="004C6080"/>
    <w:rPr>
      <w:b/>
      <w:bCs/>
    </w:rPr>
  </w:style>
  <w:style w:type="paragraph" w:styleId="Citaat">
    <w:name w:val="Quote"/>
    <w:basedOn w:val="Standaard"/>
    <w:next w:val="Standaard"/>
    <w:link w:val="CitaatChar"/>
    <w:uiPriority w:val="29"/>
    <w:semiHidden/>
    <w:rsid w:val="004C6080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4C6080"/>
    <w:rPr>
      <w:i/>
      <w:iCs/>
      <w:color w:val="000000" w:themeColor="text1"/>
      <w:lang w:val="nl-NL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rsid w:val="004C608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4C6080"/>
    <w:rPr>
      <w:b/>
      <w:bCs/>
      <w:i/>
      <w:iCs/>
      <w:color w:val="4F81BD" w:themeColor="accent1"/>
      <w:lang w:val="nl-NL"/>
    </w:rPr>
  </w:style>
  <w:style w:type="character" w:styleId="Subtieleverwijzing">
    <w:name w:val="Subtle Reference"/>
    <w:basedOn w:val="Standaardalinea-lettertype"/>
    <w:uiPriority w:val="31"/>
    <w:semiHidden/>
    <w:rsid w:val="004C608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semiHidden/>
    <w:rsid w:val="004C608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semiHidden/>
    <w:rsid w:val="004C6080"/>
    <w:rPr>
      <w:b/>
      <w:bCs/>
      <w:smallCaps/>
      <w:spacing w:val="5"/>
    </w:rPr>
  </w:style>
  <w:style w:type="paragraph" w:styleId="Lijstalinea">
    <w:name w:val="List Paragraph"/>
    <w:basedOn w:val="Standaard"/>
    <w:uiPriority w:val="34"/>
    <w:semiHidden/>
    <w:rsid w:val="004C6080"/>
    <w:pPr>
      <w:ind w:left="720"/>
      <w:contextualSpacing/>
    </w:pPr>
  </w:style>
  <w:style w:type="numbering" w:customStyle="1" w:styleId="9292Bullet">
    <w:name w:val="9292Bullet"/>
    <w:uiPriority w:val="99"/>
    <w:rsid w:val="009031FF"/>
    <w:pPr>
      <w:numPr>
        <w:numId w:val="3"/>
      </w:numPr>
    </w:pPr>
  </w:style>
  <w:style w:type="paragraph" w:customStyle="1" w:styleId="00Bullet1">
    <w:name w:val="00_Bullet1"/>
    <w:basedOn w:val="00Normal"/>
    <w:qFormat/>
    <w:rsid w:val="009031FF"/>
    <w:pPr>
      <w:numPr>
        <w:numId w:val="4"/>
      </w:numPr>
    </w:pPr>
  </w:style>
  <w:style w:type="paragraph" w:customStyle="1" w:styleId="00Bullet2">
    <w:name w:val="00_Bullet2"/>
    <w:basedOn w:val="00Normal"/>
    <w:qFormat/>
    <w:rsid w:val="009031FF"/>
    <w:pPr>
      <w:numPr>
        <w:ilvl w:val="1"/>
        <w:numId w:val="4"/>
      </w:numPr>
    </w:pPr>
  </w:style>
  <w:style w:type="paragraph" w:customStyle="1" w:styleId="00Bullet3">
    <w:name w:val="00_Bullet3"/>
    <w:basedOn w:val="00Normal"/>
    <w:semiHidden/>
    <w:rsid w:val="009031FF"/>
    <w:pPr>
      <w:numPr>
        <w:ilvl w:val="2"/>
        <w:numId w:val="4"/>
      </w:numPr>
    </w:pPr>
  </w:style>
  <w:style w:type="paragraph" w:customStyle="1" w:styleId="00Bullet4">
    <w:name w:val="00_Bullet4"/>
    <w:basedOn w:val="00Normal"/>
    <w:semiHidden/>
    <w:rsid w:val="009031FF"/>
    <w:pPr>
      <w:numPr>
        <w:ilvl w:val="3"/>
        <w:numId w:val="4"/>
      </w:numPr>
    </w:pPr>
  </w:style>
  <w:style w:type="paragraph" w:customStyle="1" w:styleId="00Bullet5">
    <w:name w:val="00_Bullet5"/>
    <w:basedOn w:val="00Normal"/>
    <w:semiHidden/>
    <w:rsid w:val="009031FF"/>
    <w:pPr>
      <w:numPr>
        <w:ilvl w:val="4"/>
        <w:numId w:val="4"/>
      </w:numPr>
    </w:pPr>
  </w:style>
  <w:style w:type="paragraph" w:customStyle="1" w:styleId="00Bullet6">
    <w:name w:val="00_Bullet6"/>
    <w:basedOn w:val="00Normal"/>
    <w:semiHidden/>
    <w:rsid w:val="009031FF"/>
    <w:pPr>
      <w:numPr>
        <w:ilvl w:val="5"/>
        <w:numId w:val="4"/>
      </w:numPr>
    </w:pPr>
  </w:style>
  <w:style w:type="paragraph" w:customStyle="1" w:styleId="00Bullet8">
    <w:name w:val="00_Bullet8"/>
    <w:basedOn w:val="00Normal"/>
    <w:semiHidden/>
    <w:rsid w:val="009031FF"/>
    <w:pPr>
      <w:numPr>
        <w:ilvl w:val="7"/>
        <w:numId w:val="4"/>
      </w:numPr>
    </w:pPr>
  </w:style>
  <w:style w:type="paragraph" w:customStyle="1" w:styleId="00Bullet7">
    <w:name w:val="00_Bullet7"/>
    <w:basedOn w:val="00Normal"/>
    <w:semiHidden/>
    <w:rsid w:val="009031FF"/>
    <w:pPr>
      <w:numPr>
        <w:ilvl w:val="6"/>
        <w:numId w:val="4"/>
      </w:numPr>
    </w:pPr>
  </w:style>
  <w:style w:type="paragraph" w:customStyle="1" w:styleId="00Bullet9">
    <w:name w:val="00_Bullet9"/>
    <w:basedOn w:val="00Normal"/>
    <w:semiHidden/>
    <w:rsid w:val="009031FF"/>
    <w:pPr>
      <w:numPr>
        <w:ilvl w:val="8"/>
        <w:numId w:val="4"/>
      </w:numPr>
    </w:pPr>
  </w:style>
  <w:style w:type="paragraph" w:styleId="Inhopg1">
    <w:name w:val="toc 1"/>
    <w:basedOn w:val="00Normal"/>
    <w:next w:val="Standaard"/>
    <w:uiPriority w:val="39"/>
    <w:unhideWhenUsed/>
    <w:rsid w:val="001E2038"/>
    <w:pPr>
      <w:keepNext/>
      <w:tabs>
        <w:tab w:val="right" w:pos="9072"/>
      </w:tabs>
      <w:adjustRightInd w:val="0"/>
      <w:snapToGrid w:val="0"/>
      <w:spacing w:before="240"/>
      <w:ind w:left="397" w:hanging="397"/>
    </w:pPr>
    <w:rPr>
      <w:rFonts w:eastAsiaTheme="minorEastAsia"/>
      <w:b/>
    </w:rPr>
  </w:style>
  <w:style w:type="paragraph" w:styleId="Inhopg2">
    <w:name w:val="toc 2"/>
    <w:basedOn w:val="00Normal"/>
    <w:next w:val="00Normal"/>
    <w:uiPriority w:val="39"/>
    <w:unhideWhenUsed/>
    <w:rsid w:val="004735BC"/>
    <w:pPr>
      <w:tabs>
        <w:tab w:val="right" w:pos="9072"/>
      </w:tabs>
      <w:adjustRightInd w:val="0"/>
      <w:snapToGrid w:val="0"/>
      <w:ind w:left="1191" w:hanging="794"/>
    </w:pPr>
  </w:style>
  <w:style w:type="paragraph" w:customStyle="1" w:styleId="00Kopzondernummer">
    <w:name w:val="00_Kop zonder nummer"/>
    <w:next w:val="00Normal"/>
    <w:rsid w:val="004735BC"/>
    <w:pPr>
      <w:spacing w:after="120" w:line="240" w:lineRule="auto"/>
    </w:pPr>
    <w:rPr>
      <w:rFonts w:ascii="Arial Bold" w:hAnsi="Arial Bold"/>
      <w:b/>
      <w:bCs/>
      <w:color w:val="4F81BD"/>
      <w:sz w:val="28"/>
      <w:lang w:val="nl-NL"/>
    </w:rPr>
  </w:style>
  <w:style w:type="paragraph" w:styleId="Inhopg3">
    <w:name w:val="toc 3"/>
    <w:basedOn w:val="00Normal"/>
    <w:next w:val="00Normal"/>
    <w:uiPriority w:val="39"/>
    <w:rsid w:val="004735BC"/>
    <w:pPr>
      <w:tabs>
        <w:tab w:val="right" w:pos="9072"/>
      </w:tabs>
      <w:adjustRightInd w:val="0"/>
      <w:snapToGrid w:val="0"/>
      <w:ind w:left="1191" w:hanging="794"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58215C"/>
    <w:pPr>
      <w:numPr>
        <w:numId w:val="0"/>
      </w:numPr>
      <w:adjustRightInd/>
      <w:snapToGrid/>
      <w:spacing w:line="276" w:lineRule="auto"/>
      <w:outlineLvl w:val="9"/>
    </w:pPr>
    <w:rPr>
      <w:kern w:val="0"/>
    </w:rPr>
  </w:style>
  <w:style w:type="character" w:styleId="Hyperlink">
    <w:name w:val="Hyperlink"/>
    <w:basedOn w:val="Standaardalinea-lettertype"/>
    <w:uiPriority w:val="99"/>
    <w:unhideWhenUsed/>
    <w:rsid w:val="0058215C"/>
    <w:rPr>
      <w:color w:val="0000FF" w:themeColor="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6022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6022F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6022F"/>
    <w:rPr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6022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6022F"/>
    <w:rPr>
      <w:b/>
      <w:bCs/>
      <w:lang w:val="nl-NL"/>
    </w:rPr>
  </w:style>
  <w:style w:type="character" w:customStyle="1" w:styleId="00NormalChar">
    <w:name w:val="00_Normal Char"/>
    <w:link w:val="00Normal"/>
    <w:rsid w:val="00721D94"/>
    <w:rPr>
      <w:lang w:val="nl-NL"/>
    </w:rPr>
  </w:style>
  <w:style w:type="paragraph" w:styleId="Voetnoottekst">
    <w:name w:val="footnote text"/>
    <w:basedOn w:val="Standaard"/>
    <w:link w:val="VoetnoottekstChar"/>
    <w:uiPriority w:val="99"/>
    <w:semiHidden/>
    <w:rsid w:val="00721D94"/>
    <w:pPr>
      <w:spacing w:line="240" w:lineRule="auto"/>
    </w:p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21D94"/>
    <w:rPr>
      <w:lang w:val="nl-NL"/>
    </w:rPr>
  </w:style>
  <w:style w:type="character" w:styleId="Voetnootmarkering">
    <w:name w:val="footnote reference"/>
    <w:basedOn w:val="Standaardalinea-lettertype"/>
    <w:uiPriority w:val="99"/>
    <w:semiHidden/>
    <w:rsid w:val="00721D94"/>
    <w:rPr>
      <w:vertAlign w:val="superscript"/>
    </w:rPr>
  </w:style>
  <w:style w:type="character" w:styleId="GevolgdeHyperlink">
    <w:name w:val="FollowedHyperlink"/>
    <w:basedOn w:val="Standaardalinea-lettertype"/>
    <w:uiPriority w:val="99"/>
    <w:semiHidden/>
    <w:rsid w:val="00BF1B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3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720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944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73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016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47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4165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6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ervicedesk@9292.n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reisinformatiegroep.nl/ndovloket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isinformatiegroep.nl/ndovloke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reisinformatiegroep.nl/ndovloket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3e859f-546d-4192-9601-6689cfe173de">
      <Terms xmlns="http://schemas.microsoft.com/office/infopath/2007/PartnerControls"/>
    </lcf76f155ced4ddcb4097134ff3c332f>
    <TaxCatchAll xmlns="16940864-60cd-4d39-95ca-bbf343c7a75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DC091F0774F6468E4D2B65E86F8DA8" ma:contentTypeVersion="15" ma:contentTypeDescription="Create a new document." ma:contentTypeScope="" ma:versionID="13251f62f8516901e64409f29a2b7f30">
  <xsd:schema xmlns:xsd="http://www.w3.org/2001/XMLSchema" xmlns:xs="http://www.w3.org/2001/XMLSchema" xmlns:p="http://schemas.microsoft.com/office/2006/metadata/properties" xmlns:ns2="d93e859f-546d-4192-9601-6689cfe173de" xmlns:ns3="16940864-60cd-4d39-95ca-bbf343c7a759" targetNamespace="http://schemas.microsoft.com/office/2006/metadata/properties" ma:root="true" ma:fieldsID="631a6858a3712751c00edc32c8c2677a" ns2:_="" ns3:_="">
    <xsd:import namespace="d93e859f-546d-4192-9601-6689cfe173de"/>
    <xsd:import namespace="16940864-60cd-4d39-95ca-bbf343c7a7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e859f-546d-4192-9601-6689cfe173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0188669-6f75-43e0-a6f5-0ddc19a672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40864-60cd-4d39-95ca-bbf343c7a75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15f9944-147d-4798-9d32-64db9a2c195d}" ma:internalName="TaxCatchAll" ma:showField="CatchAllData" ma:web="16940864-60cd-4d39-95ca-bbf343c7a7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B244FA-0046-411D-8969-51A71C4C68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55CCE0-F0CB-478A-9ACF-F8DB6864E600}">
  <ds:schemaRefs>
    <ds:schemaRef ds:uri="http://schemas.microsoft.com/office/2006/metadata/properties"/>
    <ds:schemaRef ds:uri="http://schemas.microsoft.com/office/infopath/2007/PartnerControls"/>
    <ds:schemaRef ds:uri="2a410b51-5959-4421-a7d2-c273857cfdbc"/>
    <ds:schemaRef ds:uri="08c59797-289b-4644-b971-31410149504a"/>
  </ds:schemaRefs>
</ds:datastoreItem>
</file>

<file path=customXml/itemProps3.xml><?xml version="1.0" encoding="utf-8"?>
<ds:datastoreItem xmlns:ds="http://schemas.openxmlformats.org/officeDocument/2006/customXml" ds:itemID="{3876C16F-06B4-4905-8E09-21BC2ACA9766}"/>
</file>

<file path=customXml/itemProps4.xml><?xml version="1.0" encoding="utf-8"?>
<ds:datastoreItem xmlns:ds="http://schemas.openxmlformats.org/officeDocument/2006/customXml" ds:itemID="{DB0C0F72-D3D9-4805-858D-A3AA8F129C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1704</Words>
  <Characters>9376</Characters>
  <Application>Microsoft Office Word</Application>
  <DocSecurity>0</DocSecurity>
  <Lines>78</Lines>
  <Paragraphs>22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2025-01-24T08:18:00Z</dcterms:created>
  <dcterms:modified xsi:type="dcterms:W3CDTF">2025-01-24T08:35:00Z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0x010100CADC091F0774F6468E4D2B65E86F8DA8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